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p>
    <w:p>
      <w:pPr>
        <w:wordWrap w:val="0"/>
        <w:jc w:val="right"/>
        <w:rPr>
          <w:rFonts w:ascii="黑体" w:hAnsi="黑体" w:eastAsia="黑体"/>
          <w:sz w:val="36"/>
          <w:szCs w:val="36"/>
        </w:rPr>
      </w:pPr>
      <w:r>
        <w:rPr>
          <w:rFonts w:hint="eastAsia" w:ascii="仿宋_GB2312" w:hAnsi="仿宋_GB2312" w:eastAsia="仿宋_GB2312" w:cs="仿宋_GB2312"/>
          <w:sz w:val="32"/>
          <w:szCs w:val="24"/>
        </w:rPr>
        <w:t>教体秘[2019]</w:t>
      </w:r>
      <w:r>
        <w:rPr>
          <w:rFonts w:hint="eastAsia" w:ascii="仿宋_GB2312" w:hAnsi="仿宋_GB2312" w:eastAsia="仿宋_GB2312" w:cs="仿宋_GB2312"/>
          <w:sz w:val="32"/>
          <w:szCs w:val="24"/>
          <w:lang w:val="en-US" w:eastAsia="zh-CN"/>
        </w:rPr>
        <w:t>89</w:t>
      </w:r>
      <w:bookmarkStart w:id="0" w:name="_GoBack"/>
      <w:bookmarkEnd w:id="0"/>
      <w:r>
        <w:rPr>
          <w:rFonts w:hint="eastAsia" w:ascii="仿宋_GB2312" w:hAnsi="仿宋_GB2312" w:eastAsia="仿宋_GB2312" w:cs="仿宋_GB2312"/>
          <w:sz w:val="32"/>
          <w:szCs w:val="24"/>
        </w:rPr>
        <w:t>号</w:t>
      </w:r>
    </w:p>
    <w:p>
      <w:pPr>
        <w:jc w:val="center"/>
        <w:rPr>
          <w:rFonts w:ascii="黑体" w:hAnsi="黑体" w:eastAsia="黑体"/>
          <w:sz w:val="36"/>
          <w:szCs w:val="36"/>
        </w:rPr>
      </w:pPr>
      <w:r>
        <w:rPr>
          <w:rFonts w:ascii="黑体" w:hAnsi="黑体" w:eastAsia="黑体"/>
          <w:sz w:val="36"/>
          <w:szCs w:val="36"/>
        </w:rPr>
        <w:t>关于开展</w:t>
      </w:r>
      <w:r>
        <w:rPr>
          <w:rFonts w:hint="eastAsia" w:ascii="黑体" w:hAnsi="黑体" w:eastAsia="黑体"/>
          <w:sz w:val="36"/>
          <w:szCs w:val="36"/>
        </w:rPr>
        <w:t>2</w:t>
      </w:r>
      <w:r>
        <w:rPr>
          <w:rFonts w:ascii="黑体" w:hAnsi="黑体" w:eastAsia="黑体"/>
          <w:sz w:val="36"/>
          <w:szCs w:val="36"/>
        </w:rPr>
        <w:t>019年下半年全国校园足球竞赛</w:t>
      </w:r>
    </w:p>
    <w:p>
      <w:pPr>
        <w:jc w:val="center"/>
        <w:rPr>
          <w:rFonts w:ascii="黑体" w:hAnsi="黑体" w:eastAsia="黑体"/>
          <w:sz w:val="36"/>
          <w:szCs w:val="36"/>
        </w:rPr>
      </w:pPr>
      <w:r>
        <w:rPr>
          <w:rFonts w:ascii="黑体" w:hAnsi="黑体" w:eastAsia="黑体"/>
          <w:sz w:val="36"/>
          <w:szCs w:val="36"/>
        </w:rPr>
        <w:t>系列活动申办工作的通知</w:t>
      </w:r>
    </w:p>
    <w:p>
      <w:pPr>
        <w:jc w:val="center"/>
        <w:rPr>
          <w:rFonts w:ascii="黑体" w:hAnsi="黑体" w:eastAsia="黑体"/>
          <w:sz w:val="36"/>
          <w:szCs w:val="36"/>
        </w:rPr>
      </w:pP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各省、自治区、直辖市教育厅（教委）、新疆生产建设兵团教育局：</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为贯彻落实《教育部等6部门关于加快发展青少年校园足球的实施意见》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国青少年校园足球教学训练竞赛体系建设方案》精神，为确保2019年下半年全国校园足球竞赛系列活动组织、承办等各项工作顺利开展，教育部学生体育协会联合秘书处（以下简称学生体协）决定开展2019年下半年全国校园足球系列活动申办工作，现将申办工作通知如下，请各相关单位参照执行。</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一、申报时间</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2019年10月1日至10月20日</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二、申报程序</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（一）发布通知</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学生体协根据竞赛计划（见附件一）印发申办通知，申请承办全国校园足球竞赛活动的单位（以下简称承办单位）应当具备以下条件：</w:t>
      </w:r>
    </w:p>
    <w:p>
      <w:pPr>
        <w:pStyle w:val="11"/>
        <w:numPr>
          <w:ilvl w:val="0"/>
          <w:numId w:val="1"/>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能够独立承担民事责任。</w:t>
      </w:r>
    </w:p>
    <w:p>
      <w:pPr>
        <w:pStyle w:val="11"/>
        <w:numPr>
          <w:ilvl w:val="0"/>
          <w:numId w:val="1"/>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具备相应的竞赛活动组织机构和管理人员。</w:t>
      </w:r>
    </w:p>
    <w:p>
      <w:pPr>
        <w:pStyle w:val="11"/>
        <w:numPr>
          <w:ilvl w:val="0"/>
          <w:numId w:val="1"/>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具备相应的竞赛活动运行经费。</w:t>
      </w:r>
    </w:p>
    <w:p>
      <w:pPr>
        <w:pStyle w:val="11"/>
        <w:numPr>
          <w:ilvl w:val="0"/>
          <w:numId w:val="1"/>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具备相应的竞赛活动场地、设施和器材等。</w:t>
      </w:r>
    </w:p>
    <w:p>
      <w:pPr>
        <w:pStyle w:val="1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 报送材料</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申办单位经省级教育行政部门批准后根据申办通知向学生体协提交申办报告，包括以下材料：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1.申办单位的文字申请报告(加盖省级教育行政部门公 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2.竞赛活动经费预算（加盖申办单位财务专用章)。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3.竞赛活动的组织和安全保卫方案。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4.场地器材设施情况说明,包括场地达标资格证明、足球 场平面布局图、观众席容量、有无比赛灯光照明设施等。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5.以往承办竞赛活动情况。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6.其它书面补充材料。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申办单位在截止日期前可以补充、修改或撤回已提交的申 请文件，并上报书面材料。补充、修改的内容为申请文件的组成部分。竞赛活动需要办理治安、工商、卫生、税务等其他审 批手续的，申办单位应当按照有关规定办理。</w:t>
      </w:r>
    </w:p>
    <w:p>
      <w:pPr>
        <w:pStyle w:val="2"/>
        <w:numPr>
          <w:ilvl w:val="0"/>
          <w:numId w:val="2"/>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专家评定</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学生体协将组织全国校园足球专家本着公平公正的原则对申办单位进行书面材料评审和实地考察，公布评定结果,最终由学生体协印发竞赛活动通知。</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三、申报方式及联系人</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（一）申报方式</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凡有申办意向的单位请按照申报要求准备相关材料, 于规定时间内寄至学生体协（地址: 北京市顺义区空港融慧园33-2号楼校园足球工作部)。</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 联系方式</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学生体协联系人: 田靖夫</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电话: 010-66093</w:t>
      </w:r>
      <w:r>
        <w:rPr>
          <w:rFonts w:ascii="仿宋_GB2312" w:hAnsi="仿宋_GB2312" w:eastAsia="仿宋_GB2312" w:cs="仿宋_GB2312"/>
          <w:sz w:val="32"/>
          <w:szCs w:val="32"/>
        </w:rPr>
        <w:t>742</w:t>
      </w:r>
      <w:r>
        <w:rPr>
          <w:rFonts w:hint="eastAsia" w:ascii="仿宋_GB2312" w:hAnsi="仿宋_GB2312" w:eastAsia="仿宋_GB2312" w:cs="仿宋_GB2312"/>
          <w:sz w:val="32"/>
          <w:szCs w:val="32"/>
        </w:rPr>
        <w:t>，传真:010-66093777</w:t>
      </w:r>
    </w:p>
    <w:p>
      <w:pPr>
        <w:pStyle w:val="2"/>
        <w:numPr>
          <w:ilvl w:val="0"/>
          <w:numId w:val="3"/>
        </w:numPr>
        <w:rPr>
          <w:rFonts w:ascii="仿宋_GB2312" w:hAnsi="仿宋_GB2312" w:eastAsia="仿宋_GB2312" w:cs="仿宋_GB2312"/>
          <w:sz w:val="32"/>
          <w:szCs w:val="32"/>
        </w:rPr>
      </w:pPr>
      <w:r>
        <w:rPr>
          <w:rFonts w:hint="eastAsia" w:ascii="仿宋_GB2312" w:hAnsi="仿宋_GB2312" w:eastAsia="仿宋_GB2312" w:cs="仿宋_GB2312"/>
          <w:sz w:val="32"/>
          <w:szCs w:val="32"/>
        </w:rPr>
        <w:t>未尽事宜，另行通知。</w:t>
      </w:r>
    </w:p>
    <w:p>
      <w:pPr>
        <w:pStyle w:val="2"/>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附件一：2019年下半年全国校园足球高中、大学赛事计划表 </w:t>
      </w:r>
    </w:p>
    <w:p>
      <w:pPr>
        <w:pStyle w:val="11"/>
        <w:ind w:firstLine="0" w:firstLineChars="0"/>
        <w:jc w:val="right"/>
        <w:rPr>
          <w:rFonts w:ascii="仿宋_GB2312" w:hAnsi="仿宋_GB2312" w:eastAsia="仿宋_GB2312" w:cs="仿宋_GB2312"/>
          <w:sz w:val="32"/>
          <w:szCs w:val="32"/>
        </w:rPr>
      </w:pPr>
    </w:p>
    <w:p>
      <w:pPr>
        <w:pStyle w:val="11"/>
        <w:ind w:firstLine="0" w:firstLineChars="0"/>
        <w:jc w:val="right"/>
        <w:rPr>
          <w:rFonts w:hint="eastAsia" w:ascii="仿宋_GB2312" w:hAnsi="仿宋_GB2312" w:eastAsia="仿宋_GB2312" w:cs="仿宋_GB2312"/>
          <w:sz w:val="32"/>
          <w:szCs w:val="32"/>
        </w:rPr>
      </w:pPr>
    </w:p>
    <w:p>
      <w:pPr>
        <w:pStyle w:val="11"/>
        <w:ind w:firstLine="0" w:firstLineChars="0"/>
        <w:jc w:val="right"/>
        <w:rPr>
          <w:rFonts w:hint="eastAsia" w:ascii="仿宋_GB2312" w:hAnsi="仿宋_GB2312" w:eastAsia="仿宋_GB2312" w:cs="仿宋_GB2312"/>
          <w:sz w:val="32"/>
          <w:szCs w:val="32"/>
        </w:rPr>
      </w:pPr>
    </w:p>
    <w:p>
      <w:pPr>
        <w:pStyle w:val="11"/>
        <w:ind w:firstLine="0" w:firstLineChars="0"/>
        <w:jc w:val="right"/>
        <w:rPr>
          <w:rFonts w:ascii="仿宋_GB2312" w:hAnsi="仿宋_GB2312" w:eastAsia="仿宋_GB2312" w:cs="仿宋_GB2312"/>
          <w:sz w:val="32"/>
          <w:szCs w:val="32"/>
        </w:rPr>
      </w:pPr>
    </w:p>
    <w:p>
      <w:pPr>
        <w:pStyle w:val="11"/>
        <w:ind w:firstLine="0" w:firstLineChars="0"/>
        <w:jc w:val="right"/>
        <w:rPr>
          <w:rFonts w:ascii="仿宋_GB2312" w:hAnsi="仿宋_GB2312" w:eastAsia="仿宋_GB2312" w:cs="仿宋_GB2312"/>
          <w:sz w:val="32"/>
          <w:szCs w:val="32"/>
        </w:rPr>
      </w:pPr>
    </w:p>
    <w:p>
      <w:pPr>
        <w:pStyle w:val="11"/>
        <w:ind w:firstLine="0" w:firstLineChars="0"/>
        <w:jc w:val="right"/>
        <w:rPr>
          <w:rFonts w:ascii="仿宋_GB2312" w:hAnsi="仿宋_GB2312" w:eastAsia="仿宋_GB2312" w:cs="仿宋_GB2312"/>
          <w:sz w:val="32"/>
          <w:szCs w:val="32"/>
        </w:rPr>
      </w:pPr>
    </w:p>
    <w:p>
      <w:pPr>
        <w:pStyle w:val="11"/>
        <w:ind w:firstLine="0" w:firstLineChars="0"/>
        <w:jc w:val="right"/>
        <w:rPr>
          <w:rFonts w:ascii="仿宋_GB2312" w:hAnsi="仿宋_GB2312" w:eastAsia="仿宋_GB2312" w:cs="仿宋_GB2312"/>
          <w:sz w:val="32"/>
          <w:szCs w:val="32"/>
        </w:rPr>
      </w:pPr>
    </w:p>
    <w:p>
      <w:pPr>
        <w:pStyle w:val="11"/>
        <w:ind w:firstLine="0" w:firstLineChars="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教育部学生体育协会联合秘书处</w:t>
      </w:r>
    </w:p>
    <w:p>
      <w:pPr>
        <w:pStyle w:val="11"/>
        <w:ind w:firstLine="0" w:firstLineChars="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2019年9月27日</w:t>
      </w:r>
    </w:p>
    <w:p>
      <w:pPr>
        <w:pStyle w:val="11"/>
        <w:ind w:firstLine="0" w:firstLineChars="0"/>
        <w:jc w:val="right"/>
        <w:rPr>
          <w:rFonts w:ascii="仿宋_GB2312" w:hAnsi="仿宋_GB2312" w:eastAsia="仿宋_GB2312" w:cs="仿宋_GB2312"/>
          <w:sz w:val="32"/>
          <w:szCs w:val="32"/>
        </w:rPr>
      </w:pPr>
    </w:p>
    <w:p>
      <w:pPr>
        <w:pStyle w:val="11"/>
        <w:ind w:firstLine="0" w:firstLineChars="0"/>
        <w:jc w:val="right"/>
        <w:rPr>
          <w:rFonts w:ascii="仿宋_GB2312" w:hAnsi="仿宋_GB2312" w:eastAsia="仿宋_GB2312" w:cs="仿宋_GB2312"/>
          <w:sz w:val="32"/>
          <w:szCs w:val="32"/>
        </w:rPr>
      </w:pPr>
    </w:p>
    <w:p>
      <w:pPr>
        <w:pStyle w:val="11"/>
        <w:ind w:left="840" w:firstLine="0" w:firstLineChars="0"/>
        <w:jc w:val="left"/>
        <w:rPr>
          <w:rFonts w:ascii="仿宋_GB2312" w:hAnsi="仿宋_GB2312" w:eastAsia="仿宋_GB2312" w:cs="仿宋_GB2312"/>
          <w:sz w:val="32"/>
          <w:szCs w:val="32"/>
        </w:rPr>
      </w:pPr>
    </w:p>
    <w:p>
      <w:pPr>
        <w:pStyle w:val="11"/>
        <w:ind w:left="840" w:firstLine="0" w:firstLineChars="0"/>
        <w:rPr>
          <w:rFonts w:ascii="仿宋_GB2312" w:hAnsi="仿宋_GB2312" w:eastAsia="仿宋_GB2312" w:cs="仿宋_GB2312"/>
          <w:sz w:val="32"/>
          <w:szCs w:val="32"/>
        </w:rPr>
      </w:pPr>
    </w:p>
    <w:p>
      <w:pPr>
        <w:pStyle w:val="11"/>
        <w:ind w:left="840" w:firstLine="0" w:firstLineChars="0"/>
        <w:rPr>
          <w:rFonts w:ascii="仿宋_GB2312" w:hAnsi="仿宋_GB2312" w:eastAsia="仿宋_GB2312" w:cs="仿宋_GB2312"/>
          <w:sz w:val="32"/>
          <w:szCs w:val="32"/>
        </w:rPr>
      </w:pPr>
    </w:p>
    <w:p>
      <w:pPr>
        <w:pStyle w:val="11"/>
        <w:ind w:left="840" w:firstLine="0" w:firstLineChars="0"/>
        <w:rPr>
          <w:rFonts w:ascii="仿宋_GB2312" w:hAnsi="仿宋_GB2312" w:eastAsia="仿宋_GB2312" w:cs="仿宋_GB2312"/>
          <w:sz w:val="32"/>
          <w:szCs w:val="32"/>
        </w:rPr>
      </w:pPr>
      <w:r>
        <w:rPr>
          <w:rFonts w:ascii="仿宋_GB2312" w:hAnsi="仿宋_GB2312" w:eastAsia="仿宋_GB2312" w:cs="仿宋_GB2312"/>
          <w:sz w:val="32"/>
          <w:szCs w:val="32"/>
        </w:rPr>
        <w:t>附件一</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019年下半年全国校园足球赛事计划</w:t>
      </w:r>
    </w:p>
    <w:p>
      <w:pPr>
        <w:pStyle w:val="11"/>
        <w:ind w:left="840" w:firstLine="0" w:firstLineChars="0"/>
        <w:rPr>
          <w:rFonts w:ascii="仿宋_GB2312" w:hAnsi="仿宋_GB2312" w:eastAsia="仿宋_GB2312" w:cs="仿宋_GB2312"/>
          <w:sz w:val="32"/>
          <w:szCs w:val="32"/>
        </w:rPr>
      </w:pPr>
    </w:p>
    <w:tbl>
      <w:tblPr>
        <w:tblStyle w:val="7"/>
        <w:tblW w:w="9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608"/>
        <w:gridCol w:w="1023"/>
        <w:gridCol w:w="917"/>
        <w:gridCol w:w="1050"/>
        <w:gridCol w:w="1020"/>
        <w:gridCol w:w="1620"/>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trPr>
        <w:tc>
          <w:tcPr>
            <w:tcW w:w="713" w:type="dxa"/>
            <w:vAlign w:val="center"/>
          </w:tcPr>
          <w:p>
            <w:pPr>
              <w:pStyle w:val="11"/>
              <w:ind w:firstLine="0" w:firstLineChars="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组别</w:t>
            </w:r>
          </w:p>
        </w:tc>
        <w:tc>
          <w:tcPr>
            <w:tcW w:w="1608" w:type="dxa"/>
            <w:vAlign w:val="center"/>
          </w:tcPr>
          <w:p>
            <w:pPr>
              <w:pStyle w:val="11"/>
              <w:ind w:firstLine="0" w:firstLineChars="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类别</w:t>
            </w:r>
          </w:p>
        </w:tc>
        <w:tc>
          <w:tcPr>
            <w:tcW w:w="1023" w:type="dxa"/>
            <w:vAlign w:val="center"/>
          </w:tcPr>
          <w:p>
            <w:pPr>
              <w:pStyle w:val="11"/>
              <w:ind w:firstLine="0" w:firstLineChars="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区域</w:t>
            </w:r>
          </w:p>
        </w:tc>
        <w:tc>
          <w:tcPr>
            <w:tcW w:w="917" w:type="dxa"/>
            <w:vAlign w:val="center"/>
          </w:tcPr>
          <w:p>
            <w:pPr>
              <w:pStyle w:val="11"/>
              <w:ind w:firstLine="0" w:firstLineChars="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队数</w:t>
            </w:r>
          </w:p>
        </w:tc>
        <w:tc>
          <w:tcPr>
            <w:tcW w:w="1050" w:type="dxa"/>
            <w:vAlign w:val="center"/>
          </w:tcPr>
          <w:p>
            <w:pPr>
              <w:pStyle w:val="11"/>
              <w:ind w:firstLine="0" w:firstLineChars="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人数</w:t>
            </w:r>
          </w:p>
        </w:tc>
        <w:tc>
          <w:tcPr>
            <w:tcW w:w="1020" w:type="dxa"/>
            <w:vAlign w:val="center"/>
          </w:tcPr>
          <w:p>
            <w:pPr>
              <w:pStyle w:val="11"/>
              <w:ind w:firstLine="0" w:firstLineChars="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场地</w:t>
            </w:r>
          </w:p>
          <w:p>
            <w:pPr>
              <w:pStyle w:val="11"/>
              <w:ind w:firstLine="0" w:firstLineChars="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要求</w:t>
            </w:r>
          </w:p>
        </w:tc>
        <w:tc>
          <w:tcPr>
            <w:tcW w:w="1620" w:type="dxa"/>
            <w:vAlign w:val="center"/>
          </w:tcPr>
          <w:p>
            <w:pPr>
              <w:pStyle w:val="11"/>
              <w:ind w:firstLine="0" w:firstLineChars="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时间</w:t>
            </w:r>
          </w:p>
        </w:tc>
        <w:tc>
          <w:tcPr>
            <w:tcW w:w="1245" w:type="dxa"/>
            <w:vAlign w:val="center"/>
          </w:tcPr>
          <w:p>
            <w:pPr>
              <w:pStyle w:val="11"/>
              <w:ind w:firstLine="0" w:firstLineChars="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经费来源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713" w:type="dxa"/>
            <w:vMerge w:val="restart"/>
            <w:vAlign w:val="center"/>
          </w:tcPr>
          <w:p>
            <w:pPr>
              <w:pStyle w:val="11"/>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大学</w:t>
            </w:r>
          </w:p>
        </w:tc>
        <w:tc>
          <w:tcPr>
            <w:tcW w:w="1608" w:type="dxa"/>
            <w:vMerge w:val="restart"/>
            <w:vAlign w:val="center"/>
          </w:tcPr>
          <w:p>
            <w:pPr>
              <w:pStyle w:val="11"/>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男子五人制</w:t>
            </w:r>
          </w:p>
        </w:tc>
        <w:tc>
          <w:tcPr>
            <w:tcW w:w="1023" w:type="dxa"/>
            <w:vAlign w:val="center"/>
          </w:tcPr>
          <w:p>
            <w:pPr>
              <w:pStyle w:val="11"/>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南区</w:t>
            </w:r>
          </w:p>
        </w:tc>
        <w:tc>
          <w:tcPr>
            <w:tcW w:w="917" w:type="dxa"/>
            <w:vAlign w:val="center"/>
          </w:tcPr>
          <w:p>
            <w:pPr>
              <w:pStyle w:val="11"/>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ascii="仿宋_GB2312" w:hAnsi="仿宋_GB2312" w:eastAsia="仿宋_GB2312" w:cs="仿宋_GB2312"/>
                <w:sz w:val="24"/>
                <w:szCs w:val="24"/>
              </w:rPr>
              <w:t>4</w:t>
            </w:r>
          </w:p>
        </w:tc>
        <w:tc>
          <w:tcPr>
            <w:tcW w:w="1050" w:type="dxa"/>
            <w:vAlign w:val="center"/>
          </w:tcPr>
          <w:p>
            <w:pPr>
              <w:pStyle w:val="11"/>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ascii="仿宋_GB2312" w:hAnsi="仿宋_GB2312" w:eastAsia="仿宋_GB2312" w:cs="仿宋_GB2312"/>
                <w:sz w:val="24"/>
                <w:szCs w:val="24"/>
              </w:rPr>
              <w:t>00</w:t>
            </w:r>
          </w:p>
        </w:tc>
        <w:tc>
          <w:tcPr>
            <w:tcW w:w="1020" w:type="dxa"/>
            <w:vAlign w:val="center"/>
          </w:tcPr>
          <w:p>
            <w:pPr>
              <w:pStyle w:val="11"/>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2备1</w:t>
            </w:r>
          </w:p>
        </w:tc>
        <w:tc>
          <w:tcPr>
            <w:tcW w:w="1620" w:type="dxa"/>
            <w:vAlign w:val="center"/>
          </w:tcPr>
          <w:p>
            <w:pPr>
              <w:pStyle w:val="11"/>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ascii="仿宋_GB2312" w:hAnsi="仿宋_GB2312" w:eastAsia="仿宋_GB2312" w:cs="仿宋_GB2312"/>
                <w:sz w:val="24"/>
                <w:szCs w:val="24"/>
              </w:rPr>
              <w:t>019年</w:t>
            </w:r>
            <w:r>
              <w:rPr>
                <w:rFonts w:hint="eastAsia" w:ascii="仿宋_GB2312" w:hAnsi="仿宋_GB2312" w:eastAsia="仿宋_GB2312" w:cs="仿宋_GB2312"/>
                <w:sz w:val="24"/>
                <w:szCs w:val="24"/>
              </w:rPr>
              <w:t>1</w:t>
            </w:r>
            <w:r>
              <w:rPr>
                <w:rFonts w:ascii="仿宋_GB2312" w:hAnsi="仿宋_GB2312" w:eastAsia="仿宋_GB2312" w:cs="仿宋_GB2312"/>
                <w:sz w:val="24"/>
                <w:szCs w:val="24"/>
              </w:rPr>
              <w:t>0月</w:t>
            </w:r>
          </w:p>
        </w:tc>
        <w:tc>
          <w:tcPr>
            <w:tcW w:w="1245" w:type="dxa"/>
            <w:vAlign w:val="center"/>
          </w:tcPr>
          <w:p>
            <w:pPr>
              <w:pStyle w:val="11"/>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体协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713" w:type="dxa"/>
            <w:vMerge w:val="continue"/>
            <w:vAlign w:val="center"/>
          </w:tcPr>
          <w:p>
            <w:pPr>
              <w:pStyle w:val="11"/>
              <w:ind w:firstLine="0" w:firstLineChars="0"/>
              <w:jc w:val="center"/>
              <w:rPr>
                <w:rFonts w:ascii="仿宋_GB2312" w:hAnsi="仿宋_GB2312" w:eastAsia="仿宋_GB2312" w:cs="仿宋_GB2312"/>
                <w:sz w:val="24"/>
                <w:szCs w:val="24"/>
              </w:rPr>
            </w:pPr>
          </w:p>
        </w:tc>
        <w:tc>
          <w:tcPr>
            <w:tcW w:w="1608" w:type="dxa"/>
            <w:vMerge w:val="continue"/>
            <w:vAlign w:val="center"/>
          </w:tcPr>
          <w:p>
            <w:pPr>
              <w:pStyle w:val="11"/>
              <w:ind w:firstLine="0" w:firstLineChars="0"/>
              <w:jc w:val="center"/>
              <w:rPr>
                <w:rFonts w:ascii="仿宋_GB2312" w:hAnsi="仿宋_GB2312" w:eastAsia="仿宋_GB2312" w:cs="仿宋_GB2312"/>
                <w:sz w:val="24"/>
                <w:szCs w:val="24"/>
              </w:rPr>
            </w:pPr>
          </w:p>
        </w:tc>
        <w:tc>
          <w:tcPr>
            <w:tcW w:w="1023" w:type="dxa"/>
            <w:vAlign w:val="center"/>
          </w:tcPr>
          <w:p>
            <w:pPr>
              <w:pStyle w:val="11"/>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北区</w:t>
            </w:r>
          </w:p>
        </w:tc>
        <w:tc>
          <w:tcPr>
            <w:tcW w:w="917" w:type="dxa"/>
            <w:vAlign w:val="center"/>
          </w:tcPr>
          <w:p>
            <w:pPr>
              <w:pStyle w:val="11"/>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ascii="仿宋_GB2312" w:hAnsi="仿宋_GB2312" w:eastAsia="仿宋_GB2312" w:cs="仿宋_GB2312"/>
                <w:sz w:val="24"/>
                <w:szCs w:val="24"/>
              </w:rPr>
              <w:t>4</w:t>
            </w:r>
          </w:p>
        </w:tc>
        <w:tc>
          <w:tcPr>
            <w:tcW w:w="1050" w:type="dxa"/>
            <w:vAlign w:val="center"/>
          </w:tcPr>
          <w:p>
            <w:pPr>
              <w:pStyle w:val="11"/>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ascii="仿宋_GB2312" w:hAnsi="仿宋_GB2312" w:eastAsia="仿宋_GB2312" w:cs="仿宋_GB2312"/>
                <w:sz w:val="24"/>
                <w:szCs w:val="24"/>
              </w:rPr>
              <w:t>00</w:t>
            </w:r>
          </w:p>
        </w:tc>
        <w:tc>
          <w:tcPr>
            <w:tcW w:w="1020" w:type="dxa"/>
            <w:vAlign w:val="center"/>
          </w:tcPr>
          <w:p>
            <w:pPr>
              <w:pStyle w:val="11"/>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2备1</w:t>
            </w:r>
          </w:p>
        </w:tc>
        <w:tc>
          <w:tcPr>
            <w:tcW w:w="1620" w:type="dxa"/>
            <w:vAlign w:val="center"/>
          </w:tcPr>
          <w:p>
            <w:pPr>
              <w:pStyle w:val="11"/>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ascii="仿宋_GB2312" w:hAnsi="仿宋_GB2312" w:eastAsia="仿宋_GB2312" w:cs="仿宋_GB2312"/>
                <w:sz w:val="24"/>
                <w:szCs w:val="24"/>
              </w:rPr>
              <w:t>019年</w:t>
            </w:r>
            <w:r>
              <w:rPr>
                <w:rFonts w:hint="eastAsia" w:ascii="仿宋_GB2312" w:hAnsi="仿宋_GB2312" w:eastAsia="仿宋_GB2312" w:cs="仿宋_GB2312"/>
                <w:sz w:val="24"/>
                <w:szCs w:val="24"/>
              </w:rPr>
              <w:t>1</w:t>
            </w:r>
            <w:r>
              <w:rPr>
                <w:rFonts w:ascii="仿宋_GB2312" w:hAnsi="仿宋_GB2312" w:eastAsia="仿宋_GB2312" w:cs="仿宋_GB2312"/>
                <w:sz w:val="24"/>
                <w:szCs w:val="24"/>
              </w:rPr>
              <w:t>1月</w:t>
            </w:r>
          </w:p>
        </w:tc>
        <w:tc>
          <w:tcPr>
            <w:tcW w:w="1245" w:type="dxa"/>
            <w:vAlign w:val="center"/>
          </w:tcPr>
          <w:p>
            <w:pPr>
              <w:pStyle w:val="11"/>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体协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713" w:type="dxa"/>
            <w:vMerge w:val="continue"/>
            <w:vAlign w:val="center"/>
          </w:tcPr>
          <w:p>
            <w:pPr>
              <w:pStyle w:val="11"/>
              <w:ind w:firstLine="0" w:firstLineChars="0"/>
              <w:jc w:val="center"/>
              <w:rPr>
                <w:rFonts w:ascii="仿宋_GB2312" w:hAnsi="仿宋_GB2312" w:eastAsia="仿宋_GB2312" w:cs="仿宋_GB2312"/>
                <w:sz w:val="24"/>
                <w:szCs w:val="24"/>
              </w:rPr>
            </w:pPr>
          </w:p>
        </w:tc>
        <w:tc>
          <w:tcPr>
            <w:tcW w:w="1608" w:type="dxa"/>
            <w:vMerge w:val="continue"/>
            <w:vAlign w:val="center"/>
          </w:tcPr>
          <w:p>
            <w:pPr>
              <w:pStyle w:val="11"/>
              <w:ind w:firstLine="0" w:firstLineChars="0"/>
              <w:jc w:val="center"/>
              <w:rPr>
                <w:rFonts w:ascii="仿宋_GB2312" w:hAnsi="仿宋_GB2312" w:eastAsia="仿宋_GB2312" w:cs="仿宋_GB2312"/>
                <w:sz w:val="24"/>
                <w:szCs w:val="24"/>
              </w:rPr>
            </w:pPr>
          </w:p>
        </w:tc>
        <w:tc>
          <w:tcPr>
            <w:tcW w:w="1023" w:type="dxa"/>
            <w:vAlign w:val="center"/>
          </w:tcPr>
          <w:p>
            <w:pPr>
              <w:pStyle w:val="11"/>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总决赛</w:t>
            </w:r>
          </w:p>
        </w:tc>
        <w:tc>
          <w:tcPr>
            <w:tcW w:w="917" w:type="dxa"/>
            <w:vAlign w:val="center"/>
          </w:tcPr>
          <w:p>
            <w:pPr>
              <w:pStyle w:val="11"/>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050" w:type="dxa"/>
            <w:vAlign w:val="center"/>
          </w:tcPr>
          <w:p>
            <w:pPr>
              <w:pStyle w:val="11"/>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ascii="仿宋_GB2312" w:hAnsi="仿宋_GB2312" w:eastAsia="仿宋_GB2312" w:cs="仿宋_GB2312"/>
                <w:sz w:val="24"/>
                <w:szCs w:val="24"/>
              </w:rPr>
              <w:t>00</w:t>
            </w:r>
          </w:p>
        </w:tc>
        <w:tc>
          <w:tcPr>
            <w:tcW w:w="1020" w:type="dxa"/>
            <w:vAlign w:val="center"/>
          </w:tcPr>
          <w:p>
            <w:pPr>
              <w:pStyle w:val="11"/>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2备1</w:t>
            </w:r>
          </w:p>
        </w:tc>
        <w:tc>
          <w:tcPr>
            <w:tcW w:w="1620" w:type="dxa"/>
            <w:vAlign w:val="center"/>
          </w:tcPr>
          <w:p>
            <w:pPr>
              <w:pStyle w:val="11"/>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ascii="仿宋_GB2312" w:hAnsi="仿宋_GB2312" w:eastAsia="仿宋_GB2312" w:cs="仿宋_GB2312"/>
                <w:sz w:val="24"/>
                <w:szCs w:val="24"/>
              </w:rPr>
              <w:t>019年</w:t>
            </w:r>
            <w:r>
              <w:rPr>
                <w:rFonts w:hint="eastAsia" w:ascii="仿宋_GB2312" w:hAnsi="仿宋_GB2312" w:eastAsia="仿宋_GB2312" w:cs="仿宋_GB2312"/>
                <w:sz w:val="24"/>
                <w:szCs w:val="24"/>
              </w:rPr>
              <w:t>1</w:t>
            </w:r>
            <w:r>
              <w:rPr>
                <w:rFonts w:ascii="仿宋_GB2312" w:hAnsi="仿宋_GB2312" w:eastAsia="仿宋_GB2312" w:cs="仿宋_GB2312"/>
                <w:sz w:val="24"/>
                <w:szCs w:val="24"/>
              </w:rPr>
              <w:t>2月</w:t>
            </w:r>
          </w:p>
        </w:tc>
        <w:tc>
          <w:tcPr>
            <w:tcW w:w="1245" w:type="dxa"/>
            <w:vAlign w:val="center"/>
          </w:tcPr>
          <w:p>
            <w:pPr>
              <w:pStyle w:val="11"/>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体协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713" w:type="dxa"/>
            <w:vMerge w:val="continue"/>
            <w:vAlign w:val="center"/>
          </w:tcPr>
          <w:p>
            <w:pPr>
              <w:pStyle w:val="11"/>
              <w:ind w:firstLine="0" w:firstLineChars="0"/>
              <w:jc w:val="center"/>
              <w:rPr>
                <w:rFonts w:ascii="仿宋_GB2312" w:hAnsi="仿宋_GB2312" w:eastAsia="仿宋_GB2312" w:cs="仿宋_GB2312"/>
                <w:sz w:val="24"/>
                <w:szCs w:val="24"/>
              </w:rPr>
            </w:pPr>
          </w:p>
        </w:tc>
        <w:tc>
          <w:tcPr>
            <w:tcW w:w="1608" w:type="dxa"/>
            <w:vAlign w:val="center"/>
          </w:tcPr>
          <w:p>
            <w:pPr>
              <w:pStyle w:val="11"/>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女子五人制</w:t>
            </w:r>
          </w:p>
        </w:tc>
        <w:tc>
          <w:tcPr>
            <w:tcW w:w="1023" w:type="dxa"/>
            <w:vAlign w:val="center"/>
          </w:tcPr>
          <w:p>
            <w:pPr>
              <w:pStyle w:val="11"/>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总决赛</w:t>
            </w:r>
          </w:p>
        </w:tc>
        <w:tc>
          <w:tcPr>
            <w:tcW w:w="917" w:type="dxa"/>
            <w:vAlign w:val="center"/>
          </w:tcPr>
          <w:p>
            <w:pPr>
              <w:pStyle w:val="11"/>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32</w:t>
            </w:r>
          </w:p>
        </w:tc>
        <w:tc>
          <w:tcPr>
            <w:tcW w:w="1050" w:type="dxa"/>
            <w:vAlign w:val="center"/>
          </w:tcPr>
          <w:p>
            <w:pPr>
              <w:pStyle w:val="11"/>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r>
              <w:rPr>
                <w:rFonts w:ascii="仿宋_GB2312" w:hAnsi="仿宋_GB2312" w:eastAsia="仿宋_GB2312" w:cs="仿宋_GB2312"/>
                <w:sz w:val="24"/>
                <w:szCs w:val="24"/>
              </w:rPr>
              <w:t>00</w:t>
            </w:r>
          </w:p>
        </w:tc>
        <w:tc>
          <w:tcPr>
            <w:tcW w:w="1020" w:type="dxa"/>
            <w:vAlign w:val="center"/>
          </w:tcPr>
          <w:p>
            <w:pPr>
              <w:pStyle w:val="11"/>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3备1</w:t>
            </w:r>
          </w:p>
        </w:tc>
        <w:tc>
          <w:tcPr>
            <w:tcW w:w="1620" w:type="dxa"/>
            <w:vAlign w:val="center"/>
          </w:tcPr>
          <w:p>
            <w:pPr>
              <w:pStyle w:val="11"/>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ascii="仿宋_GB2312" w:hAnsi="仿宋_GB2312" w:eastAsia="仿宋_GB2312" w:cs="仿宋_GB2312"/>
                <w:sz w:val="24"/>
                <w:szCs w:val="24"/>
              </w:rPr>
              <w:t>019年</w:t>
            </w:r>
            <w:r>
              <w:rPr>
                <w:rFonts w:hint="eastAsia" w:ascii="仿宋_GB2312" w:hAnsi="仿宋_GB2312" w:eastAsia="仿宋_GB2312" w:cs="仿宋_GB2312"/>
                <w:sz w:val="24"/>
                <w:szCs w:val="24"/>
              </w:rPr>
              <w:t>1</w:t>
            </w:r>
            <w:r>
              <w:rPr>
                <w:rFonts w:ascii="仿宋_GB2312" w:hAnsi="仿宋_GB2312" w:eastAsia="仿宋_GB2312" w:cs="仿宋_GB2312"/>
                <w:sz w:val="24"/>
                <w:szCs w:val="24"/>
              </w:rPr>
              <w:t>2月</w:t>
            </w:r>
          </w:p>
        </w:tc>
        <w:tc>
          <w:tcPr>
            <w:tcW w:w="1245" w:type="dxa"/>
            <w:vAlign w:val="center"/>
          </w:tcPr>
          <w:p>
            <w:pPr>
              <w:pStyle w:val="11"/>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体协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13" w:type="dxa"/>
            <w:vMerge w:val="restart"/>
            <w:vAlign w:val="center"/>
          </w:tcPr>
          <w:p>
            <w:pPr>
              <w:pStyle w:val="11"/>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高中</w:t>
            </w:r>
          </w:p>
        </w:tc>
        <w:tc>
          <w:tcPr>
            <w:tcW w:w="1608" w:type="dxa"/>
            <w:vAlign w:val="center"/>
          </w:tcPr>
          <w:p>
            <w:pPr>
              <w:pStyle w:val="11"/>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锦标赛</w:t>
            </w:r>
          </w:p>
        </w:tc>
        <w:tc>
          <w:tcPr>
            <w:tcW w:w="1023" w:type="dxa"/>
            <w:vAlign w:val="center"/>
          </w:tcPr>
          <w:p>
            <w:pPr>
              <w:pStyle w:val="11"/>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总决赛</w:t>
            </w:r>
          </w:p>
        </w:tc>
        <w:tc>
          <w:tcPr>
            <w:tcW w:w="917" w:type="dxa"/>
            <w:vAlign w:val="center"/>
          </w:tcPr>
          <w:p>
            <w:pPr>
              <w:pStyle w:val="11"/>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ascii="仿宋_GB2312" w:hAnsi="仿宋_GB2312" w:eastAsia="仿宋_GB2312" w:cs="仿宋_GB2312"/>
                <w:sz w:val="24"/>
                <w:szCs w:val="24"/>
              </w:rPr>
              <w:t>4+8</w:t>
            </w:r>
          </w:p>
        </w:tc>
        <w:tc>
          <w:tcPr>
            <w:tcW w:w="1050" w:type="dxa"/>
            <w:vAlign w:val="center"/>
          </w:tcPr>
          <w:p>
            <w:pPr>
              <w:pStyle w:val="11"/>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r>
              <w:rPr>
                <w:rFonts w:ascii="仿宋_GB2312" w:hAnsi="仿宋_GB2312" w:eastAsia="仿宋_GB2312" w:cs="仿宋_GB2312"/>
                <w:sz w:val="24"/>
                <w:szCs w:val="24"/>
              </w:rPr>
              <w:t>00</w:t>
            </w:r>
          </w:p>
        </w:tc>
        <w:tc>
          <w:tcPr>
            <w:tcW w:w="1020" w:type="dxa"/>
            <w:vAlign w:val="center"/>
          </w:tcPr>
          <w:p>
            <w:pPr>
              <w:pStyle w:val="11"/>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备1</w:t>
            </w:r>
          </w:p>
        </w:tc>
        <w:tc>
          <w:tcPr>
            <w:tcW w:w="1620" w:type="dxa"/>
            <w:vAlign w:val="center"/>
          </w:tcPr>
          <w:p>
            <w:pPr>
              <w:pStyle w:val="11"/>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ascii="仿宋_GB2312" w:hAnsi="仿宋_GB2312" w:eastAsia="仿宋_GB2312" w:cs="仿宋_GB2312"/>
                <w:sz w:val="24"/>
                <w:szCs w:val="24"/>
              </w:rPr>
              <w:t>019年</w:t>
            </w:r>
            <w:r>
              <w:rPr>
                <w:rFonts w:hint="eastAsia" w:ascii="仿宋_GB2312" w:hAnsi="仿宋_GB2312" w:eastAsia="仿宋_GB2312" w:cs="仿宋_GB2312"/>
                <w:sz w:val="24"/>
                <w:szCs w:val="24"/>
              </w:rPr>
              <w:t>1</w:t>
            </w:r>
            <w:r>
              <w:rPr>
                <w:rFonts w:ascii="仿宋_GB2312" w:hAnsi="仿宋_GB2312" w:eastAsia="仿宋_GB2312" w:cs="仿宋_GB2312"/>
                <w:sz w:val="24"/>
                <w:szCs w:val="24"/>
              </w:rPr>
              <w:t>0月</w:t>
            </w:r>
          </w:p>
        </w:tc>
        <w:tc>
          <w:tcPr>
            <w:tcW w:w="1245" w:type="dxa"/>
            <w:vAlign w:val="center"/>
          </w:tcPr>
          <w:p>
            <w:pPr>
              <w:pStyle w:val="11"/>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体协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713" w:type="dxa"/>
            <w:vMerge w:val="continue"/>
            <w:vAlign w:val="center"/>
          </w:tcPr>
          <w:p>
            <w:pPr>
              <w:pStyle w:val="11"/>
              <w:ind w:firstLine="0" w:firstLineChars="0"/>
              <w:jc w:val="center"/>
              <w:rPr>
                <w:rFonts w:ascii="仿宋_GB2312" w:hAnsi="仿宋_GB2312" w:eastAsia="仿宋_GB2312" w:cs="仿宋_GB2312"/>
                <w:sz w:val="24"/>
                <w:szCs w:val="24"/>
              </w:rPr>
            </w:pPr>
          </w:p>
        </w:tc>
        <w:tc>
          <w:tcPr>
            <w:tcW w:w="1608" w:type="dxa"/>
            <w:vAlign w:val="center"/>
          </w:tcPr>
          <w:p>
            <w:pPr>
              <w:pStyle w:val="11"/>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男子五人制</w:t>
            </w:r>
          </w:p>
        </w:tc>
        <w:tc>
          <w:tcPr>
            <w:tcW w:w="1023" w:type="dxa"/>
            <w:vAlign w:val="center"/>
          </w:tcPr>
          <w:p>
            <w:pPr>
              <w:pStyle w:val="11"/>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总决赛</w:t>
            </w:r>
          </w:p>
        </w:tc>
        <w:tc>
          <w:tcPr>
            <w:tcW w:w="917" w:type="dxa"/>
            <w:vAlign w:val="center"/>
          </w:tcPr>
          <w:p>
            <w:pPr>
              <w:pStyle w:val="11"/>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32</w:t>
            </w:r>
          </w:p>
        </w:tc>
        <w:tc>
          <w:tcPr>
            <w:tcW w:w="1050" w:type="dxa"/>
            <w:vAlign w:val="center"/>
          </w:tcPr>
          <w:p>
            <w:pPr>
              <w:pStyle w:val="11"/>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r>
              <w:rPr>
                <w:rFonts w:ascii="仿宋_GB2312" w:hAnsi="仿宋_GB2312" w:eastAsia="仿宋_GB2312" w:cs="仿宋_GB2312"/>
                <w:sz w:val="24"/>
                <w:szCs w:val="24"/>
              </w:rPr>
              <w:t>00</w:t>
            </w:r>
          </w:p>
        </w:tc>
        <w:tc>
          <w:tcPr>
            <w:tcW w:w="1020" w:type="dxa"/>
            <w:vAlign w:val="center"/>
          </w:tcPr>
          <w:p>
            <w:pPr>
              <w:pStyle w:val="11"/>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3备1</w:t>
            </w:r>
          </w:p>
        </w:tc>
        <w:tc>
          <w:tcPr>
            <w:tcW w:w="1620" w:type="dxa"/>
            <w:vAlign w:val="center"/>
          </w:tcPr>
          <w:p>
            <w:pPr>
              <w:pStyle w:val="11"/>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ascii="仿宋_GB2312" w:hAnsi="仿宋_GB2312" w:eastAsia="仿宋_GB2312" w:cs="仿宋_GB2312"/>
                <w:sz w:val="24"/>
                <w:szCs w:val="24"/>
              </w:rPr>
              <w:t>019年</w:t>
            </w:r>
            <w:r>
              <w:rPr>
                <w:rFonts w:hint="eastAsia" w:ascii="仿宋_GB2312" w:hAnsi="仿宋_GB2312" w:eastAsia="仿宋_GB2312" w:cs="仿宋_GB2312"/>
                <w:sz w:val="24"/>
                <w:szCs w:val="24"/>
              </w:rPr>
              <w:t>1</w:t>
            </w:r>
            <w:r>
              <w:rPr>
                <w:rFonts w:ascii="仿宋_GB2312" w:hAnsi="仿宋_GB2312" w:eastAsia="仿宋_GB2312" w:cs="仿宋_GB2312"/>
                <w:sz w:val="24"/>
                <w:szCs w:val="24"/>
              </w:rPr>
              <w:t>2月</w:t>
            </w:r>
          </w:p>
        </w:tc>
        <w:tc>
          <w:tcPr>
            <w:tcW w:w="1245" w:type="dxa"/>
            <w:vAlign w:val="center"/>
          </w:tcPr>
          <w:p>
            <w:pPr>
              <w:pStyle w:val="11"/>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体协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713" w:type="dxa"/>
            <w:vMerge w:val="continue"/>
            <w:vAlign w:val="center"/>
          </w:tcPr>
          <w:p>
            <w:pPr>
              <w:pStyle w:val="11"/>
              <w:ind w:firstLine="0" w:firstLineChars="0"/>
              <w:jc w:val="center"/>
              <w:rPr>
                <w:rFonts w:ascii="仿宋_GB2312" w:hAnsi="仿宋_GB2312" w:eastAsia="仿宋_GB2312" w:cs="仿宋_GB2312"/>
                <w:sz w:val="24"/>
                <w:szCs w:val="24"/>
              </w:rPr>
            </w:pPr>
          </w:p>
        </w:tc>
        <w:tc>
          <w:tcPr>
            <w:tcW w:w="1608" w:type="dxa"/>
            <w:vAlign w:val="center"/>
          </w:tcPr>
          <w:p>
            <w:pPr>
              <w:pStyle w:val="11"/>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女子五人制</w:t>
            </w:r>
          </w:p>
        </w:tc>
        <w:tc>
          <w:tcPr>
            <w:tcW w:w="1023" w:type="dxa"/>
            <w:vAlign w:val="center"/>
          </w:tcPr>
          <w:p>
            <w:pPr>
              <w:pStyle w:val="11"/>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总决赛</w:t>
            </w:r>
          </w:p>
        </w:tc>
        <w:tc>
          <w:tcPr>
            <w:tcW w:w="917" w:type="dxa"/>
            <w:vAlign w:val="center"/>
          </w:tcPr>
          <w:p>
            <w:pPr>
              <w:pStyle w:val="11"/>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32</w:t>
            </w:r>
          </w:p>
        </w:tc>
        <w:tc>
          <w:tcPr>
            <w:tcW w:w="1050" w:type="dxa"/>
            <w:vAlign w:val="center"/>
          </w:tcPr>
          <w:p>
            <w:pPr>
              <w:pStyle w:val="11"/>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r>
              <w:rPr>
                <w:rFonts w:ascii="仿宋_GB2312" w:hAnsi="仿宋_GB2312" w:eastAsia="仿宋_GB2312" w:cs="仿宋_GB2312"/>
                <w:sz w:val="24"/>
                <w:szCs w:val="24"/>
              </w:rPr>
              <w:t>00</w:t>
            </w:r>
          </w:p>
        </w:tc>
        <w:tc>
          <w:tcPr>
            <w:tcW w:w="1020" w:type="dxa"/>
            <w:vAlign w:val="center"/>
          </w:tcPr>
          <w:p>
            <w:pPr>
              <w:pStyle w:val="11"/>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3备1</w:t>
            </w:r>
          </w:p>
        </w:tc>
        <w:tc>
          <w:tcPr>
            <w:tcW w:w="1620" w:type="dxa"/>
            <w:vAlign w:val="center"/>
          </w:tcPr>
          <w:p>
            <w:pPr>
              <w:pStyle w:val="11"/>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ascii="仿宋_GB2312" w:hAnsi="仿宋_GB2312" w:eastAsia="仿宋_GB2312" w:cs="仿宋_GB2312"/>
                <w:sz w:val="24"/>
                <w:szCs w:val="24"/>
              </w:rPr>
              <w:t>019年</w:t>
            </w:r>
            <w:r>
              <w:rPr>
                <w:rFonts w:hint="eastAsia" w:ascii="仿宋_GB2312" w:hAnsi="仿宋_GB2312" w:eastAsia="仿宋_GB2312" w:cs="仿宋_GB2312"/>
                <w:sz w:val="24"/>
                <w:szCs w:val="24"/>
              </w:rPr>
              <w:t>1</w:t>
            </w:r>
            <w:r>
              <w:rPr>
                <w:rFonts w:ascii="仿宋_GB2312" w:hAnsi="仿宋_GB2312" w:eastAsia="仿宋_GB2312" w:cs="仿宋_GB2312"/>
                <w:sz w:val="24"/>
                <w:szCs w:val="24"/>
              </w:rPr>
              <w:t>2月</w:t>
            </w:r>
          </w:p>
        </w:tc>
        <w:tc>
          <w:tcPr>
            <w:tcW w:w="1245" w:type="dxa"/>
            <w:vAlign w:val="center"/>
          </w:tcPr>
          <w:p>
            <w:pPr>
              <w:pStyle w:val="11"/>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体协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713" w:type="dxa"/>
            <w:vMerge w:val="continue"/>
            <w:vAlign w:val="center"/>
          </w:tcPr>
          <w:p>
            <w:pPr>
              <w:pStyle w:val="11"/>
              <w:ind w:firstLine="0" w:firstLineChars="0"/>
              <w:jc w:val="center"/>
              <w:rPr>
                <w:rFonts w:ascii="仿宋_GB2312" w:hAnsi="仿宋_GB2312" w:eastAsia="仿宋_GB2312" w:cs="仿宋_GB2312"/>
                <w:sz w:val="24"/>
                <w:szCs w:val="24"/>
              </w:rPr>
            </w:pPr>
          </w:p>
        </w:tc>
        <w:tc>
          <w:tcPr>
            <w:tcW w:w="1608" w:type="dxa"/>
            <w:vAlign w:val="center"/>
          </w:tcPr>
          <w:p>
            <w:pPr>
              <w:pStyle w:val="11"/>
              <w:ind w:firstLine="0" w:firstLineChars="0"/>
              <w:jc w:val="center"/>
              <w:rPr>
                <w:rFonts w:hint="eastAsia" w:ascii="仿宋_GB2312" w:hAnsi="仿宋_GB2312" w:eastAsia="仿宋_GB2312" w:cs="仿宋_GB2312"/>
                <w:sz w:val="24"/>
                <w:szCs w:val="24"/>
              </w:rPr>
            </w:pPr>
            <w:r>
              <w:rPr>
                <w:rFonts w:ascii="仿宋_GB2312" w:hAnsi="仿宋_GB2312" w:eastAsia="仿宋_GB2312" w:cs="仿宋_GB2312"/>
                <w:sz w:val="24"/>
                <w:szCs w:val="24"/>
              </w:rPr>
              <w:t>高中男子</w:t>
            </w:r>
          </w:p>
          <w:p>
            <w:pPr>
              <w:pStyle w:val="11"/>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内高班</w:t>
            </w:r>
          </w:p>
        </w:tc>
        <w:tc>
          <w:tcPr>
            <w:tcW w:w="1023" w:type="dxa"/>
            <w:vAlign w:val="center"/>
          </w:tcPr>
          <w:p>
            <w:pPr>
              <w:pStyle w:val="11"/>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总决赛</w:t>
            </w:r>
          </w:p>
        </w:tc>
        <w:tc>
          <w:tcPr>
            <w:tcW w:w="917" w:type="dxa"/>
            <w:vAlign w:val="center"/>
          </w:tcPr>
          <w:p>
            <w:pPr>
              <w:pStyle w:val="11"/>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24</w:t>
            </w:r>
          </w:p>
        </w:tc>
        <w:tc>
          <w:tcPr>
            <w:tcW w:w="1050" w:type="dxa"/>
            <w:vAlign w:val="center"/>
          </w:tcPr>
          <w:p>
            <w:pPr>
              <w:pStyle w:val="11"/>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400</w:t>
            </w:r>
          </w:p>
        </w:tc>
        <w:tc>
          <w:tcPr>
            <w:tcW w:w="1020" w:type="dxa"/>
            <w:vAlign w:val="center"/>
          </w:tcPr>
          <w:p>
            <w:pPr>
              <w:pStyle w:val="11"/>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3备1</w:t>
            </w:r>
          </w:p>
        </w:tc>
        <w:tc>
          <w:tcPr>
            <w:tcW w:w="1620" w:type="dxa"/>
            <w:vAlign w:val="center"/>
          </w:tcPr>
          <w:p>
            <w:pPr>
              <w:pStyle w:val="11"/>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ascii="仿宋_GB2312" w:hAnsi="仿宋_GB2312" w:eastAsia="仿宋_GB2312" w:cs="仿宋_GB2312"/>
                <w:sz w:val="24"/>
                <w:szCs w:val="24"/>
              </w:rPr>
              <w:t>019年</w:t>
            </w:r>
            <w:r>
              <w:rPr>
                <w:rFonts w:hint="eastAsia" w:ascii="仿宋_GB2312" w:hAnsi="仿宋_GB2312" w:eastAsia="仿宋_GB2312" w:cs="仿宋_GB2312"/>
                <w:sz w:val="24"/>
                <w:szCs w:val="24"/>
              </w:rPr>
              <w:t>1</w:t>
            </w:r>
            <w:r>
              <w:rPr>
                <w:rFonts w:ascii="仿宋_GB2312" w:hAnsi="仿宋_GB2312" w:eastAsia="仿宋_GB2312" w:cs="仿宋_GB2312"/>
                <w:sz w:val="24"/>
                <w:szCs w:val="24"/>
              </w:rPr>
              <w:t>1月</w:t>
            </w:r>
          </w:p>
        </w:tc>
        <w:tc>
          <w:tcPr>
            <w:tcW w:w="1245" w:type="dxa"/>
            <w:vAlign w:val="center"/>
          </w:tcPr>
          <w:p>
            <w:pPr>
              <w:pStyle w:val="11"/>
              <w:ind w:firstLine="0" w:firstLineChars="0"/>
              <w:jc w:val="center"/>
              <w:rPr>
                <w:rFonts w:ascii="仿宋_GB2312" w:hAnsi="仿宋_GB2312" w:eastAsia="仿宋_GB2312" w:cs="仿宋_GB2312"/>
                <w:sz w:val="24"/>
                <w:szCs w:val="24"/>
              </w:rPr>
            </w:pPr>
            <w:r>
              <w:rPr>
                <w:rFonts w:ascii="仿宋_GB2312" w:hAnsi="仿宋_GB2312" w:eastAsia="仿宋_GB2312" w:cs="仿宋_GB2312"/>
                <w:sz w:val="24"/>
                <w:szCs w:val="24"/>
              </w:rPr>
              <w:t>校足办</w:t>
            </w:r>
          </w:p>
        </w:tc>
      </w:tr>
    </w:tbl>
    <w:p>
      <w:pPr>
        <w:pStyle w:val="11"/>
        <w:ind w:left="840" w:firstLine="0" w:firstLineChars="0"/>
        <w:jc w:val="left"/>
        <w:rPr>
          <w:rFonts w:ascii="仿宋_GB2312" w:hAnsi="仿宋_GB2312" w:eastAsia="仿宋_GB2312" w:cs="仿宋_GB2312"/>
          <w:sz w:val="32"/>
          <w:szCs w:val="32"/>
        </w:rPr>
      </w:pPr>
    </w:p>
    <w:p>
      <w:pPr>
        <w:pStyle w:val="11"/>
        <w:ind w:left="840" w:firstLine="0" w:firstLineChars="0"/>
        <w:jc w:val="left"/>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F81498"/>
    <w:multiLevelType w:val="singleLevel"/>
    <w:tmpl w:val="BAF81498"/>
    <w:lvl w:ilvl="0" w:tentative="0">
      <w:start w:val="3"/>
      <w:numFmt w:val="chineseCounting"/>
      <w:suff w:val="space"/>
      <w:lvlText w:val="(%1)"/>
      <w:lvlJc w:val="left"/>
      <w:rPr>
        <w:rFonts w:hint="eastAsia"/>
      </w:rPr>
    </w:lvl>
  </w:abstractNum>
  <w:abstractNum w:abstractNumId="1">
    <w:nsid w:val="21C11E05"/>
    <w:multiLevelType w:val="multilevel"/>
    <w:tmpl w:val="21C11E05"/>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3F2F3478"/>
    <w:multiLevelType w:val="multilevel"/>
    <w:tmpl w:val="3F2F3478"/>
    <w:lvl w:ilvl="0" w:tentative="0">
      <w:start w:val="4"/>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414"/>
    <w:rsid w:val="00122414"/>
    <w:rsid w:val="00147C27"/>
    <w:rsid w:val="0015296E"/>
    <w:rsid w:val="00262488"/>
    <w:rsid w:val="00330DF8"/>
    <w:rsid w:val="005356BF"/>
    <w:rsid w:val="00561C61"/>
    <w:rsid w:val="005B30BE"/>
    <w:rsid w:val="006007BF"/>
    <w:rsid w:val="006A6928"/>
    <w:rsid w:val="007C2749"/>
    <w:rsid w:val="009A1B77"/>
    <w:rsid w:val="00AC77BB"/>
    <w:rsid w:val="00AE7018"/>
    <w:rsid w:val="00B15BF0"/>
    <w:rsid w:val="00B75336"/>
    <w:rsid w:val="00DF7B79"/>
    <w:rsid w:val="00E00271"/>
    <w:rsid w:val="00F17C5B"/>
    <w:rsid w:val="1D701477"/>
    <w:rsid w:val="34C4380F"/>
    <w:rsid w:val="3FC7055C"/>
    <w:rsid w:val="4F9F31C6"/>
    <w:rsid w:val="5ED67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before="180" w:after="180"/>
    </w:pPr>
  </w:style>
  <w:style w:type="paragraph" w:styleId="3">
    <w:name w:val="Date"/>
    <w:basedOn w:val="1"/>
    <w:next w:val="1"/>
    <w:link w:val="13"/>
    <w:semiHidden/>
    <w:unhideWhenUsed/>
    <w:uiPriority w:val="99"/>
    <w:pPr>
      <w:ind w:left="100" w:leftChars="2500"/>
    </w:p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styleId="11">
    <w:name w:val="List Paragraph"/>
    <w:basedOn w:val="1"/>
    <w:qFormat/>
    <w:uiPriority w:val="34"/>
    <w:pPr>
      <w:ind w:firstLine="420" w:firstLineChars="200"/>
    </w:pPr>
  </w:style>
  <w:style w:type="paragraph" w:customStyle="1" w:styleId="12">
    <w:name w:val="First Paragraph"/>
    <w:basedOn w:val="2"/>
    <w:next w:val="2"/>
    <w:qFormat/>
    <w:uiPriority w:val="0"/>
  </w:style>
  <w:style w:type="character" w:customStyle="1" w:styleId="13">
    <w:name w:val="日期 Char"/>
    <w:basedOn w:val="8"/>
    <w:link w:val="3"/>
    <w:semiHidden/>
    <w:qFormat/>
    <w:uiPriority w:val="99"/>
    <w:rPr>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198</Words>
  <Characters>1135</Characters>
  <Lines>9</Lines>
  <Paragraphs>2</Paragraphs>
  <TotalTime>0</TotalTime>
  <ScaleCrop>false</ScaleCrop>
  <LinksUpToDate>false</LinksUpToDate>
  <CharactersWithSpaces>1331</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2019-09-27T06:05:00Z</dcterms:created>
  <dc:creator>gf</dc:creator>
  <cp:lastModifiedBy>丽娜</cp:lastModifiedBy>
  <cp:lastPrinted>2019-09-27T06:22:00Z</cp:lastPrinted>
  <dcterms:modified xsi:type="dcterms:W3CDTF">2019-10-08T02:06:10Z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