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6315B" w14:textId="77777777" w:rsidR="006B4BC8" w:rsidRDefault="006B4BC8">
      <w:pPr>
        <w:snapToGrid w:val="0"/>
        <w:spacing w:line="400" w:lineRule="exact"/>
        <w:jc w:val="center"/>
        <w:rPr>
          <w:rFonts w:ascii="宋体" w:hAnsi="宋体" w:cs="Times New Roman" w:hint="eastAsia"/>
          <w:sz w:val="72"/>
          <w:szCs w:val="72"/>
        </w:rPr>
      </w:pPr>
    </w:p>
    <w:p w14:paraId="0E402ACE" w14:textId="77777777" w:rsidR="006B4BC8" w:rsidRDefault="006B4BC8">
      <w:pPr>
        <w:snapToGrid w:val="0"/>
        <w:spacing w:line="400" w:lineRule="exact"/>
        <w:jc w:val="center"/>
        <w:rPr>
          <w:rFonts w:ascii="宋体" w:hAnsi="宋体" w:cs="Times New Roman" w:hint="eastAsia"/>
          <w:sz w:val="72"/>
          <w:szCs w:val="72"/>
        </w:rPr>
      </w:pPr>
    </w:p>
    <w:p w14:paraId="4EB6E3E6" w14:textId="77777777" w:rsidR="006B4BC8" w:rsidRDefault="006B4BC8">
      <w:pPr>
        <w:snapToGrid w:val="0"/>
        <w:spacing w:line="400" w:lineRule="exact"/>
        <w:jc w:val="center"/>
        <w:rPr>
          <w:rFonts w:ascii="宋体" w:hAnsi="宋体" w:cs="Times New Roman" w:hint="eastAsia"/>
          <w:sz w:val="72"/>
          <w:szCs w:val="72"/>
        </w:rPr>
      </w:pPr>
    </w:p>
    <w:p w14:paraId="5951CED6" w14:textId="77777777" w:rsidR="006B4BC8" w:rsidRDefault="006B4BC8">
      <w:pPr>
        <w:snapToGrid w:val="0"/>
        <w:spacing w:line="400" w:lineRule="exact"/>
        <w:jc w:val="center"/>
        <w:rPr>
          <w:rFonts w:ascii="宋体" w:hAnsi="宋体" w:cs="Times New Roman" w:hint="eastAsia"/>
          <w:sz w:val="72"/>
          <w:szCs w:val="72"/>
        </w:rPr>
      </w:pPr>
    </w:p>
    <w:p w14:paraId="3278D13E" w14:textId="77777777" w:rsidR="006B4BC8" w:rsidRDefault="008B5E37">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600007C5" w14:textId="77777777" w:rsidR="006B4BC8" w:rsidRDefault="008B5E37">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第32届世界大学生冬季运动会中国代表团单板滑雪项目赛前集训执行单位</w:t>
      </w:r>
    </w:p>
    <w:p w14:paraId="7C36FF02" w14:textId="77777777" w:rsidR="006B4BC8" w:rsidRDefault="006B4BC8">
      <w:pPr>
        <w:snapToGrid w:val="0"/>
        <w:spacing w:line="360" w:lineRule="auto"/>
        <w:jc w:val="center"/>
        <w:rPr>
          <w:rFonts w:ascii="宋体" w:hAnsi="宋体" w:cs="方正小标宋简体" w:hint="eastAsia"/>
          <w:sz w:val="84"/>
          <w:szCs w:val="84"/>
        </w:rPr>
      </w:pPr>
    </w:p>
    <w:p w14:paraId="64E1E5E3" w14:textId="77777777" w:rsidR="006B4BC8" w:rsidRDefault="008B5E37">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493D208A" w14:textId="77777777" w:rsidR="006B4BC8" w:rsidRDefault="006B4BC8">
      <w:pPr>
        <w:snapToGrid w:val="0"/>
        <w:spacing w:line="360" w:lineRule="auto"/>
        <w:jc w:val="both"/>
        <w:rPr>
          <w:rFonts w:ascii="宋体" w:hAnsi="宋体" w:cs="Times New Roman" w:hint="eastAsia"/>
          <w:sz w:val="84"/>
          <w:szCs w:val="84"/>
        </w:rPr>
      </w:pPr>
    </w:p>
    <w:p w14:paraId="49161743" w14:textId="77777777" w:rsidR="006B4BC8" w:rsidRDefault="008B5E37">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6F8749F7" w14:textId="77777777" w:rsidR="006B4BC8" w:rsidRDefault="006B4BC8">
      <w:pPr>
        <w:snapToGrid w:val="0"/>
        <w:spacing w:line="360" w:lineRule="auto"/>
        <w:ind w:firstLineChars="100" w:firstLine="320"/>
        <w:jc w:val="both"/>
        <w:rPr>
          <w:rFonts w:ascii="宋体" w:hAnsi="宋体" w:cs="楷体_GB2312" w:hint="eastAsia"/>
          <w:sz w:val="32"/>
          <w:szCs w:val="32"/>
        </w:rPr>
      </w:pPr>
    </w:p>
    <w:p w14:paraId="342D86C3" w14:textId="77777777" w:rsidR="006B4BC8" w:rsidRDefault="008B5E37">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5197AE65" w14:textId="77777777" w:rsidR="006B4BC8" w:rsidRDefault="006B4BC8">
      <w:pPr>
        <w:snapToGrid w:val="0"/>
        <w:spacing w:line="360" w:lineRule="auto"/>
        <w:jc w:val="both"/>
        <w:rPr>
          <w:rFonts w:ascii="宋体" w:hAnsi="宋体" w:cs="Times New Roman" w:hint="eastAsia"/>
          <w:sz w:val="32"/>
          <w:szCs w:val="32"/>
        </w:rPr>
      </w:pPr>
    </w:p>
    <w:p w14:paraId="430A4470" w14:textId="77777777" w:rsidR="006B4BC8" w:rsidRDefault="006B4BC8">
      <w:pPr>
        <w:snapToGrid w:val="0"/>
        <w:spacing w:line="360" w:lineRule="auto"/>
        <w:jc w:val="both"/>
        <w:rPr>
          <w:rFonts w:ascii="宋体" w:hAnsi="宋体" w:cs="Times New Roman" w:hint="eastAsia"/>
          <w:sz w:val="32"/>
          <w:szCs w:val="32"/>
        </w:rPr>
      </w:pPr>
    </w:p>
    <w:p w14:paraId="7BF05E2A" w14:textId="77777777" w:rsidR="006B4BC8" w:rsidRDefault="006B4BC8">
      <w:pPr>
        <w:snapToGrid w:val="0"/>
        <w:spacing w:line="360" w:lineRule="auto"/>
        <w:rPr>
          <w:rFonts w:ascii="宋体" w:hAnsi="宋体" w:cs="Times New Roman" w:hint="eastAsia"/>
          <w:sz w:val="32"/>
          <w:szCs w:val="32"/>
        </w:rPr>
      </w:pPr>
    </w:p>
    <w:p w14:paraId="4F597D86" w14:textId="77777777" w:rsidR="006B4BC8" w:rsidRDefault="008B5E37">
      <w:pPr>
        <w:jc w:val="center"/>
        <w:rPr>
          <w:rFonts w:ascii="宋体" w:hAnsi="宋体" w:cs="楷体_GB2312" w:hint="eastAsia"/>
          <w:sz w:val="32"/>
          <w:szCs w:val="32"/>
        </w:rPr>
        <w:sectPr w:rsidR="006B4BC8">
          <w:footerReference w:type="default" r:id="rId8"/>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2024年12月</w:t>
      </w:r>
      <w:bookmarkStart w:id="0" w:name="_Toc477187445"/>
      <w:bookmarkStart w:id="1" w:name="_Toc1226"/>
      <w:bookmarkStart w:id="2" w:name="_Toc328815981"/>
      <w:bookmarkStart w:id="3" w:name="_Toc469484212"/>
    </w:p>
    <w:p w14:paraId="373158B8" w14:textId="77777777" w:rsidR="006B4BC8" w:rsidRDefault="006B4BC8">
      <w:pPr>
        <w:pStyle w:val="a3"/>
        <w:rPr>
          <w:rFonts w:hint="eastAsia"/>
        </w:rPr>
      </w:pPr>
    </w:p>
    <w:p w14:paraId="7B2558EA" w14:textId="77777777" w:rsidR="006B4BC8" w:rsidRDefault="008B5E37">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62D1138C" w14:textId="77777777" w:rsidR="006B4BC8" w:rsidRDefault="006B4BC8">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8B5E37">
        <w:rPr>
          <w:rFonts w:ascii="宋体" w:hAnsi="宋体" w:cs="仿宋"/>
        </w:rPr>
        <w:instrText xml:space="preserve">TOC \o "1-1" \h \u </w:instrText>
      </w:r>
      <w:r>
        <w:rPr>
          <w:rFonts w:ascii="宋体" w:hAnsi="宋体" w:cs="仿宋"/>
        </w:rPr>
        <w:fldChar w:fldCharType="separate"/>
      </w:r>
      <w:hyperlink w:anchor="_Toc159495138" w:history="1">
        <w:r w:rsidR="008B5E37">
          <w:rPr>
            <w:rStyle w:val="a9"/>
            <w:rFonts w:ascii="宋体" w:hAnsi="宋体" w:cs="方正小标宋简体" w:hint="eastAsia"/>
            <w:b/>
            <w:bCs/>
            <w:kern w:val="44"/>
          </w:rPr>
          <w:t>目</w:t>
        </w:r>
        <w:r w:rsidR="008B5E37">
          <w:rPr>
            <w:rStyle w:val="a9"/>
            <w:rFonts w:ascii="宋体" w:hAnsi="宋体" w:cs="方正小标宋简体"/>
            <w:b/>
            <w:bCs/>
            <w:kern w:val="44"/>
          </w:rPr>
          <w:t xml:space="preserve">  </w:t>
        </w:r>
        <w:r w:rsidR="008B5E37">
          <w:rPr>
            <w:rStyle w:val="a9"/>
            <w:rFonts w:ascii="宋体" w:hAnsi="宋体" w:cs="方正小标宋简体" w:hint="eastAsia"/>
            <w:b/>
            <w:bCs/>
            <w:kern w:val="44"/>
          </w:rPr>
          <w:t>录</w:t>
        </w:r>
        <w:r w:rsidR="008B5E37">
          <w:tab/>
        </w:r>
        <w:r>
          <w:fldChar w:fldCharType="begin"/>
        </w:r>
        <w:r w:rsidR="008B5E37">
          <w:instrText xml:space="preserve"> PAGEREF _Toc159495138 \h </w:instrText>
        </w:r>
        <w:r>
          <w:fldChar w:fldCharType="separate"/>
        </w:r>
        <w:r w:rsidR="00CC3FF1">
          <w:rPr>
            <w:noProof/>
          </w:rPr>
          <w:t>1</w:t>
        </w:r>
        <w:r>
          <w:fldChar w:fldCharType="end"/>
        </w:r>
      </w:hyperlink>
    </w:p>
    <w:p w14:paraId="09E7DC85" w14:textId="77777777" w:rsidR="006B4BC8" w:rsidRDefault="008B5E37">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9"/>
            <w:rFonts w:ascii="宋体" w:hAnsi="宋体" w:hint="eastAsia"/>
          </w:rPr>
          <w:t>第一章</w:t>
        </w:r>
        <w:r>
          <w:rPr>
            <w:rStyle w:val="a9"/>
            <w:rFonts w:ascii="宋体" w:hAnsi="宋体"/>
          </w:rPr>
          <w:t xml:space="preserve"> </w:t>
        </w:r>
        <w:r>
          <w:rPr>
            <w:rStyle w:val="a9"/>
            <w:rFonts w:ascii="宋体" w:hAnsi="宋体" w:hint="eastAsia"/>
          </w:rPr>
          <w:t>征集公告</w:t>
        </w:r>
        <w:r>
          <w:tab/>
        </w:r>
        <w:r w:rsidR="006B4BC8">
          <w:fldChar w:fldCharType="begin"/>
        </w:r>
        <w:r>
          <w:instrText xml:space="preserve"> PAGEREF _Toc159495139 \h </w:instrText>
        </w:r>
        <w:r w:rsidR="006B4BC8">
          <w:fldChar w:fldCharType="separate"/>
        </w:r>
        <w:r w:rsidR="00CC3FF1">
          <w:rPr>
            <w:noProof/>
          </w:rPr>
          <w:t>2</w:t>
        </w:r>
        <w:r w:rsidR="006B4BC8">
          <w:fldChar w:fldCharType="end"/>
        </w:r>
      </w:hyperlink>
    </w:p>
    <w:p w14:paraId="1F039B0F" w14:textId="77777777" w:rsidR="006B4BC8" w:rsidRDefault="008B5E37">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9"/>
            <w:rFonts w:ascii="宋体" w:hAnsi="宋体" w:hint="eastAsia"/>
          </w:rPr>
          <w:t>第二章 供应商须知</w:t>
        </w:r>
        <w:r>
          <w:tab/>
        </w:r>
        <w:r w:rsidR="006B4BC8">
          <w:fldChar w:fldCharType="begin"/>
        </w:r>
        <w:r>
          <w:instrText xml:space="preserve"> PAGEREF _Toc159495140 \h </w:instrText>
        </w:r>
        <w:r w:rsidR="006B4BC8">
          <w:fldChar w:fldCharType="separate"/>
        </w:r>
        <w:r w:rsidR="00CC3FF1">
          <w:rPr>
            <w:noProof/>
          </w:rPr>
          <w:t>4</w:t>
        </w:r>
        <w:r w:rsidR="006B4BC8">
          <w:fldChar w:fldCharType="end"/>
        </w:r>
      </w:hyperlink>
    </w:p>
    <w:p w14:paraId="68603F86" w14:textId="77777777" w:rsidR="006B4BC8" w:rsidRDefault="008B5E37">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9"/>
            <w:rFonts w:ascii="宋体" w:hAnsi="宋体" w:hint="eastAsia"/>
          </w:rPr>
          <w:t>第三章</w:t>
        </w:r>
        <w:r>
          <w:rPr>
            <w:rStyle w:val="a9"/>
            <w:rFonts w:ascii="宋体" w:hAnsi="宋体"/>
          </w:rPr>
          <w:t xml:space="preserve"> </w:t>
        </w:r>
        <w:r>
          <w:rPr>
            <w:rStyle w:val="a9"/>
            <w:rFonts w:ascii="宋体" w:hAnsi="宋体" w:hint="eastAsia"/>
          </w:rPr>
          <w:t>采购需求</w:t>
        </w:r>
        <w:r>
          <w:tab/>
        </w:r>
        <w:r w:rsidR="006B4BC8">
          <w:fldChar w:fldCharType="begin"/>
        </w:r>
        <w:r>
          <w:instrText xml:space="preserve"> PAGEREF _Toc159495141 \h </w:instrText>
        </w:r>
        <w:r w:rsidR="006B4BC8">
          <w:fldChar w:fldCharType="separate"/>
        </w:r>
        <w:r w:rsidR="00CC3FF1">
          <w:rPr>
            <w:noProof/>
          </w:rPr>
          <w:t>12</w:t>
        </w:r>
        <w:r w:rsidR="006B4BC8">
          <w:fldChar w:fldCharType="end"/>
        </w:r>
      </w:hyperlink>
    </w:p>
    <w:p w14:paraId="4F71F6E8" w14:textId="77777777" w:rsidR="006B4BC8" w:rsidRDefault="008B5E37">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9"/>
            <w:rFonts w:ascii="宋体" w:hAnsi="宋体" w:hint="eastAsia"/>
          </w:rPr>
          <w:t>第四章</w:t>
        </w:r>
        <w:r>
          <w:rPr>
            <w:rStyle w:val="a9"/>
            <w:rFonts w:ascii="宋体" w:hAnsi="宋体"/>
          </w:rPr>
          <w:t xml:space="preserve"> </w:t>
        </w:r>
        <w:r>
          <w:rPr>
            <w:rStyle w:val="a9"/>
            <w:rFonts w:ascii="宋体" w:hAnsi="宋体" w:hint="eastAsia"/>
          </w:rPr>
          <w:t>评审方法和评审标准</w:t>
        </w:r>
        <w:r>
          <w:tab/>
        </w:r>
        <w:r w:rsidR="006B4BC8">
          <w:fldChar w:fldCharType="begin"/>
        </w:r>
        <w:r>
          <w:instrText xml:space="preserve"> PAGEREF _Toc159495142 \h </w:instrText>
        </w:r>
        <w:r w:rsidR="006B4BC8">
          <w:fldChar w:fldCharType="separate"/>
        </w:r>
        <w:r w:rsidR="00CC3FF1">
          <w:rPr>
            <w:noProof/>
          </w:rPr>
          <w:t>14</w:t>
        </w:r>
        <w:r w:rsidR="006B4BC8">
          <w:fldChar w:fldCharType="end"/>
        </w:r>
      </w:hyperlink>
    </w:p>
    <w:p w14:paraId="621A0C74" w14:textId="77777777" w:rsidR="006B4BC8" w:rsidRDefault="008B5E37">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9"/>
            <w:rFonts w:ascii="宋体" w:hAnsi="宋体" w:hint="eastAsia"/>
          </w:rPr>
          <w:t>第五章</w:t>
        </w:r>
        <w:r>
          <w:rPr>
            <w:rStyle w:val="a9"/>
            <w:rFonts w:ascii="宋体" w:hAnsi="宋体"/>
          </w:rPr>
          <w:t xml:space="preserve"> </w:t>
        </w:r>
        <w:r>
          <w:rPr>
            <w:rStyle w:val="a9"/>
            <w:rFonts w:ascii="宋体" w:hAnsi="宋体" w:hint="eastAsia"/>
          </w:rPr>
          <w:t>响应文件格式</w:t>
        </w:r>
        <w:r>
          <w:tab/>
        </w:r>
        <w:r w:rsidR="006B4BC8">
          <w:fldChar w:fldCharType="begin"/>
        </w:r>
        <w:r>
          <w:instrText xml:space="preserve"> PAGEREF _Toc159495143 \h </w:instrText>
        </w:r>
        <w:r w:rsidR="006B4BC8">
          <w:fldChar w:fldCharType="separate"/>
        </w:r>
        <w:r w:rsidR="00CC3FF1">
          <w:rPr>
            <w:noProof/>
          </w:rPr>
          <w:t>14</w:t>
        </w:r>
        <w:r w:rsidR="006B4BC8">
          <w:fldChar w:fldCharType="end"/>
        </w:r>
      </w:hyperlink>
    </w:p>
    <w:p w14:paraId="1C5CA6BE" w14:textId="77777777" w:rsidR="006B4BC8" w:rsidRDefault="006B4BC8">
      <w:pPr>
        <w:snapToGrid w:val="0"/>
        <w:spacing w:line="480" w:lineRule="exact"/>
        <w:rPr>
          <w:rFonts w:ascii="宋体" w:hAnsi="宋体" w:cs="Times New Roman" w:hint="eastAsia"/>
        </w:rPr>
      </w:pPr>
      <w:r>
        <w:rPr>
          <w:rFonts w:ascii="宋体" w:hAnsi="宋体" w:cs="仿宋"/>
        </w:rPr>
        <w:fldChar w:fldCharType="end"/>
      </w:r>
    </w:p>
    <w:p w14:paraId="29759061" w14:textId="77777777" w:rsidR="006B4BC8" w:rsidRDefault="008B5E37">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1E30AC69" w14:textId="77777777" w:rsidR="006B4BC8" w:rsidRDefault="008B5E37">
      <w:pPr>
        <w:pStyle w:val="1"/>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4C530372" w14:textId="77777777" w:rsidR="006B4BC8" w:rsidRDefault="008B5E37">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u w:val="single"/>
        </w:rPr>
        <w:t xml:space="preserve"> “第32届世界大学生冬季运动会中国代表团单板滑雪项目赛前集训执行单位</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27B81B4F" w14:textId="38ABAABC" w:rsidR="006B4BC8" w:rsidRDefault="008B5E37">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D643B7">
        <w:rPr>
          <w:rFonts w:ascii="宋体" w:hAnsi="宋体" w:cs="宋体" w:hint="eastAsia"/>
        </w:rPr>
        <w:t>XSTXCG-DTX2024072</w:t>
      </w:r>
    </w:p>
    <w:p w14:paraId="5CFC78F1" w14:textId="77777777" w:rsidR="006B4BC8" w:rsidRDefault="008B5E37">
      <w:pPr>
        <w:autoSpaceDE w:val="0"/>
        <w:autoSpaceDN w:val="0"/>
        <w:snapToGrid w:val="0"/>
        <w:spacing w:line="400" w:lineRule="exact"/>
        <w:ind w:firstLineChars="200" w:firstLine="482"/>
        <w:textAlignment w:val="auto"/>
        <w:rPr>
          <w:rFonts w:ascii="宋体" w:hAnsi="宋体" w:cs="宋体" w:hint="eastAsia"/>
        </w:rPr>
      </w:pPr>
      <w:r>
        <w:rPr>
          <w:rFonts w:ascii="宋体" w:hAnsi="宋体" w:cs="宋体" w:hint="eastAsia"/>
          <w:b/>
          <w:bCs/>
        </w:rPr>
        <w:t>二、项目名称：</w:t>
      </w:r>
      <w:r>
        <w:rPr>
          <w:rFonts w:ascii="宋体" w:hAnsi="宋体" w:cs="宋体" w:hint="eastAsia"/>
        </w:rPr>
        <w:t>第32届世界大学生冬季运动会中国代表团单板滑雪项目赛前集训</w:t>
      </w:r>
    </w:p>
    <w:p w14:paraId="5CB8AE2F" w14:textId="77777777" w:rsidR="006B4BC8" w:rsidRDefault="008B5E37">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人民币23.01万元</w:t>
      </w:r>
    </w:p>
    <w:p w14:paraId="33FF2BD9" w14:textId="77777777" w:rsidR="006B4BC8" w:rsidRDefault="008B5E37">
      <w:pPr>
        <w:snapToGrid w:val="0"/>
        <w:spacing w:line="400" w:lineRule="exact"/>
        <w:ind w:firstLineChars="200" w:firstLine="482"/>
        <w:rPr>
          <w:rFonts w:ascii="宋体" w:hAnsi="宋体" w:cs="Times New Roman" w:hint="eastAsia"/>
          <w:b/>
          <w:bCs/>
        </w:rPr>
      </w:pPr>
      <w:r>
        <w:rPr>
          <w:rFonts w:ascii="宋体" w:hAnsi="宋体" w:cs="宋体" w:hint="eastAsia"/>
          <w:b/>
          <w:bCs/>
        </w:rPr>
        <w:t>四、征集内容</w:t>
      </w:r>
    </w:p>
    <w:p w14:paraId="5F41F773" w14:textId="77777777" w:rsidR="006B4BC8" w:rsidRDefault="008B5E37">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6B4BC8" w14:paraId="72178A7E" w14:textId="77777777">
        <w:tc>
          <w:tcPr>
            <w:tcW w:w="768" w:type="dxa"/>
            <w:vAlign w:val="center"/>
          </w:tcPr>
          <w:p w14:paraId="00BEEBE5" w14:textId="77777777" w:rsidR="006B4BC8" w:rsidRDefault="008B5E37">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376C5FFF" w14:textId="77777777" w:rsidR="006B4BC8" w:rsidRDefault="008B5E37">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53AB8F21" w14:textId="77777777" w:rsidR="006B4BC8" w:rsidRDefault="008B5E37">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779ED3F4" w14:textId="77777777" w:rsidR="006B4BC8" w:rsidRDefault="008B5E37">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23363838" w14:textId="77777777" w:rsidR="006B4BC8" w:rsidRDefault="008B5E37">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6B4BC8" w14:paraId="0131595A" w14:textId="77777777">
        <w:trPr>
          <w:trHeight w:val="640"/>
        </w:trPr>
        <w:tc>
          <w:tcPr>
            <w:tcW w:w="768" w:type="dxa"/>
            <w:vAlign w:val="center"/>
          </w:tcPr>
          <w:p w14:paraId="0C28EEED" w14:textId="77777777" w:rsidR="006B4BC8" w:rsidRDefault="008B5E37">
            <w:pPr>
              <w:snapToGrid w:val="0"/>
              <w:spacing w:line="400" w:lineRule="exact"/>
              <w:jc w:val="center"/>
              <w:rPr>
                <w:rFonts w:ascii="宋体" w:hAnsi="宋体" w:cs="Times New Roman" w:hint="eastAsia"/>
              </w:rPr>
            </w:pPr>
            <w:r>
              <w:rPr>
                <w:rFonts w:ascii="宋体" w:hAnsi="宋体" w:cs="Times New Roman" w:hint="eastAsia"/>
              </w:rPr>
              <w:t>1</w:t>
            </w:r>
          </w:p>
        </w:tc>
        <w:tc>
          <w:tcPr>
            <w:tcW w:w="1459" w:type="dxa"/>
            <w:vAlign w:val="center"/>
          </w:tcPr>
          <w:p w14:paraId="1962A3FC" w14:textId="77777777" w:rsidR="006B4BC8" w:rsidRDefault="008B5E37">
            <w:pPr>
              <w:snapToGrid w:val="0"/>
              <w:spacing w:line="400" w:lineRule="exact"/>
              <w:rPr>
                <w:rFonts w:ascii="宋体" w:hAnsi="宋体" w:cs="Times New Roman" w:hint="eastAsia"/>
              </w:rPr>
            </w:pPr>
            <w:r>
              <w:rPr>
                <w:rFonts w:ascii="宋体" w:hAnsi="宋体" w:cs="宋体" w:hint="eastAsia"/>
              </w:rPr>
              <w:t>第32届世界大学生冬季运动会中国代表团单板滑雪项目赛前集训</w:t>
            </w:r>
          </w:p>
        </w:tc>
        <w:tc>
          <w:tcPr>
            <w:tcW w:w="736" w:type="dxa"/>
            <w:vAlign w:val="center"/>
          </w:tcPr>
          <w:p w14:paraId="7839C2A0" w14:textId="77777777" w:rsidR="006B4BC8" w:rsidRDefault="008B5E37">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5AEC6A49" w14:textId="77777777" w:rsidR="006B4BC8" w:rsidRDefault="008B5E37">
            <w:pPr>
              <w:tabs>
                <w:tab w:val="left" w:pos="1800"/>
                <w:tab w:val="left" w:pos="5580"/>
              </w:tabs>
              <w:snapToGrid w:val="0"/>
              <w:spacing w:line="400" w:lineRule="exact"/>
              <w:rPr>
                <w:rFonts w:ascii="宋体" w:hAnsi="宋体" w:cs="Times New Roman" w:hint="eastAsia"/>
              </w:rPr>
            </w:pPr>
            <w:r>
              <w:rPr>
                <w:rFonts w:ascii="宋体" w:hAnsi="宋体" w:cs="宋体" w:hint="eastAsia"/>
              </w:rPr>
              <w:t>需满足集训所需的场地、食宿、交通等费用支持要求，执行集训期间相关协助人员及物资保障工作，提供集训期间兴奋剂工作的有关费用</w:t>
            </w:r>
            <w:r>
              <w:rPr>
                <w:rFonts w:ascii="宋体" w:hAnsi="宋体" w:cs="宋体"/>
              </w:rPr>
              <w:t>支持</w:t>
            </w:r>
            <w:r>
              <w:rPr>
                <w:rFonts w:ascii="宋体" w:hAnsi="宋体" w:cs="宋体" w:hint="eastAsia"/>
              </w:rPr>
              <w:t>。</w:t>
            </w:r>
          </w:p>
        </w:tc>
        <w:tc>
          <w:tcPr>
            <w:tcW w:w="2011" w:type="dxa"/>
            <w:vAlign w:val="center"/>
          </w:tcPr>
          <w:p w14:paraId="3AB65D98" w14:textId="77777777" w:rsidR="006B4BC8" w:rsidRDefault="008B5E37">
            <w:pPr>
              <w:snapToGrid w:val="0"/>
              <w:spacing w:line="400" w:lineRule="exact"/>
              <w:rPr>
                <w:rFonts w:ascii="宋体" w:hAnsi="宋体" w:cs="Times New Roman" w:hint="eastAsia"/>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5D3D8FF6" w14:textId="77777777" w:rsidR="006B4BC8" w:rsidRDefault="008B5E37">
      <w:pPr>
        <w:widowControl/>
        <w:numPr>
          <w:ilvl w:val="0"/>
          <w:numId w:val="1"/>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1DC8A809" w14:textId="77777777" w:rsidR="006B4BC8" w:rsidRDefault="008B5E37">
      <w:pPr>
        <w:widowControl/>
        <w:numPr>
          <w:ilvl w:val="0"/>
          <w:numId w:val="1"/>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35E33424" w14:textId="77777777" w:rsidR="006B4BC8" w:rsidRDefault="008B5E37">
      <w:pPr>
        <w:snapToGrid w:val="0"/>
        <w:spacing w:line="400" w:lineRule="exact"/>
        <w:ind w:firstLineChars="200" w:firstLine="480"/>
        <w:rPr>
          <w:rFonts w:ascii="宋体" w:hAnsi="宋体" w:cs="宋体" w:hint="eastAsia"/>
        </w:rPr>
      </w:pPr>
      <w:r>
        <w:rPr>
          <w:rFonts w:ascii="宋体" w:hAnsi="宋体" w:cs="Times New Roman" w:hint="eastAsia"/>
        </w:rPr>
        <w:t>采购</w:t>
      </w:r>
      <w:r>
        <w:rPr>
          <w:rFonts w:ascii="宋体" w:hAnsi="宋体" w:cs="宋体" w:hint="eastAsia"/>
        </w:rPr>
        <w:t>内容及用途：第32届世界大学生冬季运动会中国代表团单板滑雪项目赛前集训</w:t>
      </w:r>
    </w:p>
    <w:p w14:paraId="68541EDE" w14:textId="77777777" w:rsidR="006B4BC8" w:rsidRDefault="008B5E37">
      <w:pPr>
        <w:widowControl/>
        <w:numPr>
          <w:ilvl w:val="0"/>
          <w:numId w:val="2"/>
        </w:numPr>
        <w:snapToGrid w:val="0"/>
        <w:spacing w:line="400" w:lineRule="exact"/>
        <w:ind w:firstLineChars="200" w:firstLine="480"/>
        <w:textAlignment w:val="auto"/>
        <w:rPr>
          <w:rFonts w:ascii="宋体" w:hAnsi="宋体" w:cs="宋体" w:hint="eastAsia"/>
        </w:rPr>
      </w:pPr>
      <w:r>
        <w:rPr>
          <w:rFonts w:ascii="宋体" w:hAnsi="宋体" w:cs="宋体" w:hint="eastAsia"/>
        </w:rPr>
        <w:t>执行单位。</w:t>
      </w:r>
    </w:p>
    <w:p w14:paraId="7E312A06" w14:textId="77777777" w:rsidR="006B4BC8" w:rsidRDefault="008B5E37">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3F26204A" w14:textId="77777777" w:rsidR="006B4BC8" w:rsidRDefault="008B5E37">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五、供应商的资格要求</w:t>
      </w:r>
    </w:p>
    <w:p w14:paraId="34B19751" w14:textId="77777777" w:rsidR="006B4BC8" w:rsidRDefault="008B5E37">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1C06CF80" w14:textId="77777777" w:rsidR="006B4BC8" w:rsidRDefault="008B5E37">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4C532981" w14:textId="77777777" w:rsidR="006B4BC8" w:rsidRDefault="008B5E37">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2D6C290F" w14:textId="77777777" w:rsidR="006B4BC8" w:rsidRDefault="008B5E37">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296FED35" w14:textId="77777777" w:rsidR="006B4BC8" w:rsidRDefault="008B5E37">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45EBCC0A" w14:textId="77777777" w:rsidR="006B4BC8" w:rsidRDefault="008B5E37">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01FF87E9" w14:textId="77777777" w:rsidR="006B4BC8" w:rsidRDefault="008B5E37">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5</w:t>
      </w:r>
      <w:r>
        <w:rPr>
          <w:rFonts w:ascii="宋体" w:hAnsi="宋体" w:cs="Cambria" w:hint="eastAsia"/>
          <w:kern w:val="20"/>
        </w:rPr>
        <w:t>）参加此项采购活动前三年内，在经营活动中没有重大违法记录；</w:t>
      </w:r>
    </w:p>
    <w:p w14:paraId="430D94D1" w14:textId="77777777" w:rsidR="006B4BC8" w:rsidRDefault="008B5E37">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7B12DEFB" w14:textId="77777777" w:rsidR="006B4BC8" w:rsidRDefault="008B5E37">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1E0137D9" w14:textId="77777777" w:rsidR="006B4BC8" w:rsidRDefault="008B5E37">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2FC852A1" w14:textId="77777777" w:rsidR="006B4BC8" w:rsidRDefault="008B5E37">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3316B950" w14:textId="77777777" w:rsidR="006B4BC8" w:rsidRDefault="008B5E37">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六、索取征集文件时间和要求</w:t>
      </w:r>
    </w:p>
    <w:p w14:paraId="09D00F34"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0DE3E8E7"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7B6AA36E" w14:textId="77777777" w:rsidR="006B4BC8" w:rsidRDefault="008B5E37">
      <w:pPr>
        <w:snapToGrid w:val="0"/>
        <w:spacing w:line="400" w:lineRule="exact"/>
        <w:ind w:firstLineChars="200" w:firstLine="482"/>
        <w:rPr>
          <w:rFonts w:ascii="宋体" w:hAnsi="宋体" w:cs="Times New Roman" w:hint="eastAsia"/>
          <w:b/>
          <w:bCs/>
        </w:rPr>
      </w:pPr>
      <w:r>
        <w:rPr>
          <w:rFonts w:ascii="宋体" w:hAnsi="宋体" w:cs="宋体" w:hint="eastAsia"/>
          <w:b/>
          <w:bCs/>
        </w:rPr>
        <w:t>七、响应文件接收截止时间</w:t>
      </w:r>
    </w:p>
    <w:p w14:paraId="450CB809" w14:textId="4C8834C7" w:rsidR="006B4BC8" w:rsidRPr="00D643B7" w:rsidRDefault="008B5E37">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sidR="00D643B7">
        <w:rPr>
          <w:rFonts w:ascii="宋体" w:hAnsi="宋体" w:cs="宋体" w:hint="eastAsia"/>
        </w:rPr>
        <w:t>2024年12月19日24时</w:t>
      </w:r>
    </w:p>
    <w:p w14:paraId="13FCFB87"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6B4A1DBE" w14:textId="77777777" w:rsidR="006B4BC8" w:rsidRDefault="008B5E37">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八、响应文件递交地点</w:t>
      </w:r>
    </w:p>
    <w:p w14:paraId="1563E89A" w14:textId="77777777" w:rsidR="006B4BC8" w:rsidRDefault="008B5E37">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34DF290C" w14:textId="77777777" w:rsidR="006B4BC8" w:rsidRDefault="008B5E37">
      <w:pPr>
        <w:snapToGrid w:val="0"/>
        <w:spacing w:line="400" w:lineRule="exact"/>
        <w:ind w:firstLineChars="200" w:firstLine="482"/>
        <w:rPr>
          <w:rFonts w:ascii="宋体" w:hAnsi="宋体" w:cs="Times New Roman" w:hint="eastAsia"/>
          <w:b/>
          <w:bCs/>
        </w:rPr>
      </w:pPr>
      <w:r>
        <w:rPr>
          <w:rFonts w:ascii="宋体" w:hAnsi="宋体" w:cs="宋体" w:hint="eastAsia"/>
          <w:b/>
          <w:bCs/>
        </w:rPr>
        <w:t>九、采购人信息</w:t>
      </w:r>
    </w:p>
    <w:p w14:paraId="703687AD"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76FFDB46"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508C0E21"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2806F203" w14:textId="77777777" w:rsidR="006B4BC8" w:rsidRDefault="008B5E37">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2D7F37C1" w14:textId="77777777" w:rsidR="006B4BC8" w:rsidRDefault="008B5E37">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048AB8B7" w14:textId="77777777" w:rsidR="006B4BC8" w:rsidRDefault="008B5E37">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58DCF08A" w14:textId="77777777" w:rsidR="006B4BC8" w:rsidRDefault="008B5E37">
      <w:pPr>
        <w:snapToGrid w:val="0"/>
        <w:spacing w:line="400" w:lineRule="exact"/>
        <w:rPr>
          <w:rFonts w:ascii="宋体" w:hAnsi="宋体" w:cs="宋体" w:hint="eastAsia"/>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14:paraId="2F04B07B"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61F32A0F"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48A17750"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756B072F" w14:textId="77777777" w:rsidR="006B4BC8" w:rsidRDefault="006B4BC8">
      <w:pPr>
        <w:pStyle w:val="1"/>
        <w:snapToGrid w:val="0"/>
        <w:spacing w:line="240" w:lineRule="auto"/>
        <w:rPr>
          <w:rFonts w:ascii="宋体" w:eastAsia="宋体" w:hAnsi="宋体" w:hint="eastAsia"/>
        </w:rPr>
      </w:pPr>
      <w:bookmarkStart w:id="7" w:name="_Toc469484214"/>
    </w:p>
    <w:p w14:paraId="25FF8F16" w14:textId="77777777" w:rsidR="006B4BC8" w:rsidRDefault="006B4BC8"/>
    <w:p w14:paraId="5820FFF4" w14:textId="77777777" w:rsidR="006B4BC8" w:rsidRDefault="006B4BC8">
      <w:pPr>
        <w:pStyle w:val="a3"/>
        <w:rPr>
          <w:rFonts w:hint="eastAsia"/>
        </w:rPr>
      </w:pPr>
    </w:p>
    <w:p w14:paraId="05081FFE" w14:textId="77777777" w:rsidR="006B4BC8" w:rsidRDefault="006B4BC8"/>
    <w:p w14:paraId="23BFF96A" w14:textId="77777777" w:rsidR="006B4BC8" w:rsidRDefault="008B5E37">
      <w:pPr>
        <w:pStyle w:val="1"/>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 xml:space="preserve"> 供应商须知</w:t>
      </w:r>
      <w:bookmarkEnd w:id="8"/>
    </w:p>
    <w:p w14:paraId="16D01C72" w14:textId="77777777" w:rsidR="006B4BC8" w:rsidRDefault="008B5E37" w:rsidP="00CC3FF1">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6B4BC8" w14:paraId="7A7CAF68" w14:textId="77777777">
        <w:trPr>
          <w:trHeight w:val="483"/>
          <w:tblHeader/>
        </w:trPr>
        <w:tc>
          <w:tcPr>
            <w:tcW w:w="851" w:type="dxa"/>
            <w:vAlign w:val="center"/>
          </w:tcPr>
          <w:p w14:paraId="48DFF916" w14:textId="77777777" w:rsidR="006B4BC8" w:rsidRDefault="008B5E37">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53639942" w14:textId="77777777" w:rsidR="006B4BC8" w:rsidRDefault="008B5E37">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2EFB51C5" w14:textId="77777777" w:rsidR="006B4BC8" w:rsidRDefault="008B5E37">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6B4BC8" w14:paraId="4095DDD8" w14:textId="77777777">
        <w:trPr>
          <w:trHeight w:val="349"/>
        </w:trPr>
        <w:tc>
          <w:tcPr>
            <w:tcW w:w="851" w:type="dxa"/>
            <w:vAlign w:val="center"/>
          </w:tcPr>
          <w:p w14:paraId="1C621581" w14:textId="77777777" w:rsidR="006B4BC8" w:rsidRDefault="008B5E37">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79DFBEEA" w14:textId="77777777" w:rsidR="006B4BC8" w:rsidRDefault="008B5E37">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17AC1B09" w14:textId="77777777" w:rsidR="006B4BC8" w:rsidRDefault="008B5E37">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rPr>
              <w:t>中国学生体育联合会</w:t>
            </w:r>
          </w:p>
        </w:tc>
      </w:tr>
      <w:tr w:rsidR="006B4BC8" w14:paraId="1F0E1CF7" w14:textId="77777777">
        <w:trPr>
          <w:trHeight w:val="418"/>
        </w:trPr>
        <w:tc>
          <w:tcPr>
            <w:tcW w:w="851" w:type="dxa"/>
            <w:vAlign w:val="center"/>
          </w:tcPr>
          <w:p w14:paraId="506C7C70" w14:textId="77777777" w:rsidR="006B4BC8" w:rsidRDefault="008B5E37">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6CEEADC6" w14:textId="77777777" w:rsidR="006B4BC8" w:rsidRDefault="008B5E37">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1B8D8403" w14:textId="77777777" w:rsidR="006B4BC8" w:rsidRDefault="008B5E37">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人民币23.01</w:t>
            </w:r>
            <w:r>
              <w:rPr>
                <w:rFonts w:ascii="宋体" w:hAnsi="宋体" w:cs="宋体" w:hint="eastAsia"/>
              </w:rPr>
              <w:t>万元</w:t>
            </w:r>
          </w:p>
        </w:tc>
      </w:tr>
      <w:tr w:rsidR="006B4BC8" w14:paraId="75036504" w14:textId="77777777">
        <w:trPr>
          <w:trHeight w:val="704"/>
        </w:trPr>
        <w:tc>
          <w:tcPr>
            <w:tcW w:w="851" w:type="dxa"/>
            <w:vAlign w:val="center"/>
          </w:tcPr>
          <w:p w14:paraId="7B79FA35" w14:textId="77777777" w:rsidR="006B4BC8" w:rsidRDefault="008B5E37">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1180B23A" w14:textId="77777777" w:rsidR="006B4BC8" w:rsidRDefault="008B5E37">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11420F00"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2E4621C2" w14:textId="77777777" w:rsidR="006B4BC8" w:rsidRDefault="008B5E37">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5389D024"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6902C58D"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2A618F36"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7BBFCE0D"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0850B4D9"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1B36A082" w14:textId="77777777" w:rsidR="006B4BC8" w:rsidRDefault="008B5E37">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19B84D22"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4E73C3C7"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4A2A8C7F" w14:textId="77777777" w:rsidR="006B4BC8" w:rsidRDefault="008B5E37">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）营业执照业务范围需包括技术培训、体育运动项目经营。具有培训，具有履行合同所必需的设备和专业技术能力，须附相关证明材料或声明。</w:t>
            </w:r>
          </w:p>
          <w:p w14:paraId="5D5CD0DB" w14:textId="77777777" w:rsidR="006B4BC8" w:rsidRDefault="008B5E37">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4CC550E7"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48BD849C"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29953495"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5C0EFEC9"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465149DF" w14:textId="77777777" w:rsidR="006B4BC8" w:rsidRDefault="008B5E37">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378BDC95"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0B9A218A"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330563B4"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70CECF8C" w14:textId="77777777" w:rsidR="006B4BC8" w:rsidRDefault="008B5E37">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48FD21EC" w14:textId="77777777" w:rsidR="006B4BC8" w:rsidRDefault="008B5E37">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320B4283" w14:textId="77777777" w:rsidR="006B4BC8" w:rsidRDefault="008B5E37">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6B4BC8" w14:paraId="03D49B96" w14:textId="77777777">
        <w:trPr>
          <w:trHeight w:val="571"/>
        </w:trPr>
        <w:tc>
          <w:tcPr>
            <w:tcW w:w="851" w:type="dxa"/>
            <w:tcBorders>
              <w:top w:val="single" w:sz="4" w:space="0" w:color="auto"/>
              <w:left w:val="single" w:sz="4" w:space="0" w:color="auto"/>
              <w:bottom w:val="single" w:sz="4" w:space="0" w:color="auto"/>
              <w:right w:val="single" w:sz="4" w:space="0" w:color="auto"/>
            </w:tcBorders>
            <w:vAlign w:val="center"/>
          </w:tcPr>
          <w:p w14:paraId="1E474AF5" w14:textId="77777777" w:rsidR="006B4BC8" w:rsidRDefault="008B5E37">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30136043" w14:textId="77777777" w:rsidR="006B4BC8" w:rsidRDefault="008B5E37">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7260BA36"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6B4BC8" w14:paraId="56ABE350"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0E61879C" w14:textId="77777777" w:rsidR="006B4BC8" w:rsidRDefault="008B5E37">
            <w:pPr>
              <w:pStyle w:val="20"/>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4E9C3567" w14:textId="77777777" w:rsidR="006B4BC8" w:rsidRDefault="008B5E37">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59B98011"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3C72E93D"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1F6A9391" w14:textId="77777777" w:rsidR="006B4BC8" w:rsidRDefault="008B5E37">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1B3C5266" w14:textId="77777777" w:rsidR="006B4BC8" w:rsidRDefault="008B5E37">
      <w:pPr>
        <w:snapToGrid w:val="0"/>
        <w:spacing w:line="400" w:lineRule="exact"/>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7431E0D4" w14:textId="77777777" w:rsidR="006B4BC8" w:rsidRDefault="008B5E37" w:rsidP="00CC3FF1">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388B13AF"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4A7F055A"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05FD334D"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5DA5D023" w14:textId="77777777" w:rsidR="006B4BC8" w:rsidRDefault="008B5E37">
      <w:pPr>
        <w:pStyle w:val="11"/>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3D2EAD46"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42BA391C"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7D2DC979"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60973325"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23920CF4"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35079F71"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007C91BD"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45EFB16A" w14:textId="77777777" w:rsidR="006B4BC8" w:rsidRDefault="008B5E37">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1775FA5D" w14:textId="77777777" w:rsidR="006B4BC8" w:rsidRDefault="008B5E37">
      <w:pPr>
        <w:pStyle w:val="11"/>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24129256" w14:textId="77777777" w:rsidR="006B4BC8" w:rsidRDefault="008B5E37">
      <w:pPr>
        <w:pStyle w:val="11"/>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7784AAD5"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379A930F"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40086CA8"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1E3D4A71"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305D899F"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0F7577ED"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本项目成交结果公告的公告期限为3个工作日。</w:t>
      </w:r>
    </w:p>
    <w:p w14:paraId="28866670" w14:textId="77777777" w:rsidR="006B4BC8" w:rsidRDefault="008B5E37">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47149806"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7C190700" w14:textId="77777777" w:rsidR="006B4BC8" w:rsidRDefault="008B5E37">
      <w:pPr>
        <w:pStyle w:val="11"/>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672E8F9F" w14:textId="77777777" w:rsidR="006B4BC8" w:rsidRDefault="008B5E37">
      <w:pPr>
        <w:pStyle w:val="11"/>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0048B416" w14:textId="77777777" w:rsidR="006B4BC8" w:rsidRDefault="008B5E37">
      <w:pPr>
        <w:pStyle w:val="11"/>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003163FF" w14:textId="77777777" w:rsidR="006B4BC8" w:rsidRDefault="008B5E37">
      <w:pPr>
        <w:pStyle w:val="11"/>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01D5E35E" w14:textId="77777777" w:rsidR="006B4BC8" w:rsidRDefault="008B5E37">
      <w:pPr>
        <w:pStyle w:val="11"/>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058031B4" w14:textId="77777777" w:rsidR="006B4BC8" w:rsidRDefault="008B5E37">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21FF8CCF"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63C9A9A0"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4A7D4A59"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439A0F66"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084D9872" w14:textId="77777777" w:rsidR="006B4BC8" w:rsidRDefault="008B5E37">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23DDFF78"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169E5EF6"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54ADB7F7"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27776C34"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2B7EC8D4"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39EB40DC"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11241B94"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3142C692"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69C8A5A7"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5187F6F8"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681A793C"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5AA9D746"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40B48886"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68E64C54"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660B0F93" w14:textId="77777777" w:rsidR="006B4BC8" w:rsidRDefault="008B5E37">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51616B2B"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215938A0"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76DE0A18"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3F362EDC"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1CB07661" w14:textId="77777777" w:rsidR="006B4BC8" w:rsidRDefault="008B5E37">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38BA3384" w14:textId="77777777" w:rsidR="006B4BC8" w:rsidRDefault="008B5E37">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5A572558" w14:textId="77777777" w:rsidR="006B4BC8" w:rsidRDefault="008B5E37">
      <w:pPr>
        <w:pStyle w:val="11"/>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5C408B5E"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332F6C4B" w14:textId="77777777" w:rsidR="006B4BC8" w:rsidRDefault="008B5E37">
      <w:pPr>
        <w:pStyle w:val="11"/>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3D5A363D" w14:textId="77777777" w:rsidR="006B4BC8" w:rsidRDefault="008B5E37">
      <w:pPr>
        <w:pStyle w:val="11"/>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48DF9674" w14:textId="77777777" w:rsidR="006B4BC8" w:rsidRDefault="008B5E37">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449BC73E" w14:textId="77777777" w:rsidR="006B4BC8" w:rsidRDefault="008B5E37">
      <w:pPr>
        <w:pStyle w:val="11"/>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27376CF7" w14:textId="77777777" w:rsidR="006B4BC8" w:rsidRDefault="008B5E37">
      <w:pPr>
        <w:pStyle w:val="11"/>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145C1899"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2C286965"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256009EE"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7069B8D0"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22E3FD19"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1F71738A"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5E6A253C"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2923602A"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4D2CFE47"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5223CD86"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42905E74"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37845AA3"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6B95F887"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736C40A9"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1AF989B5"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7224B766" w14:textId="77777777" w:rsidR="006B4BC8" w:rsidRDefault="008B5E37">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059CAB4F" w14:textId="77777777" w:rsidR="006B4BC8" w:rsidRDefault="008B5E37">
      <w:pPr>
        <w:pStyle w:val="11"/>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6664B4DD" w14:textId="77777777" w:rsidR="006B4BC8" w:rsidRDefault="008B5E37">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407B60D8" w14:textId="77777777" w:rsidR="006B4BC8" w:rsidRDefault="008B5E37">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583F2126"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08E7911D" w14:textId="77777777" w:rsidR="006B4BC8" w:rsidRDefault="008B5E37">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36B6C500"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1CB06512"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362235BC" w14:textId="77777777" w:rsidR="006B4BC8" w:rsidRDefault="008B5E37" w:rsidP="00CC3FF1">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5974511A" w14:textId="77777777" w:rsidR="006B4BC8" w:rsidRDefault="008B5E37" w:rsidP="00CC3FF1">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5E582A2F"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775741CF"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6984A240"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20515B6D"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6C2D26D5"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1B37A919"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415EF754" w14:textId="77777777" w:rsidR="006B4BC8" w:rsidRDefault="008B5E37">
      <w:pPr>
        <w:pStyle w:val="11"/>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734323C9" w14:textId="77777777" w:rsidR="006B4BC8" w:rsidRDefault="008B5E37">
      <w:pPr>
        <w:pStyle w:val="11"/>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71C0C0CA"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0AB0FF72" w14:textId="77777777" w:rsidR="006B4BC8" w:rsidRDefault="008B5E37">
      <w:pPr>
        <w:pStyle w:val="11"/>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434467D8"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3250A27C"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成交供应商确定后，采购人在“中国学生体育网”上发布公告，同时以书面形式向中选供应商发出中选通知书。中选公告期限为3个工作日。</w:t>
      </w:r>
    </w:p>
    <w:p w14:paraId="5A7640CB"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05A08C1C" w14:textId="77777777" w:rsidR="006B4BC8" w:rsidRDefault="008B5E37">
      <w:pPr>
        <w:pStyle w:val="11"/>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7B2BB1E9" w14:textId="77777777" w:rsidR="006B4BC8" w:rsidRDefault="008B5E37">
      <w:pPr>
        <w:pStyle w:val="11"/>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56552A22"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1C3E492C"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1C89E944"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71C685BB"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68054154" w14:textId="77777777" w:rsidR="006B4BC8" w:rsidRDefault="008B5E37">
      <w:pPr>
        <w:pStyle w:val="11"/>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2CA83106" w14:textId="77777777" w:rsidR="006B4BC8" w:rsidRDefault="008B5E37">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4B6D702C" w14:textId="77777777" w:rsidR="006B4BC8" w:rsidRDefault="008B5E37">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40751C47" w14:textId="77777777" w:rsidR="006B4BC8" w:rsidRDefault="008B5E37">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67CAB6E4" w14:textId="77777777" w:rsidR="006B4BC8" w:rsidRDefault="008B5E37">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66D746A1" w14:textId="77777777" w:rsidR="006B4BC8" w:rsidRDefault="008B5E37">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6BBD8DB7" w14:textId="77777777" w:rsidR="006B4BC8" w:rsidRDefault="008B5E37">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61F28FA7" w14:textId="77777777" w:rsidR="006B4BC8" w:rsidRDefault="008B5E37">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317DE258" w14:textId="77777777" w:rsidR="006B4BC8" w:rsidRDefault="008B5E37">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45611A4B" w14:textId="77777777" w:rsidR="006B4BC8" w:rsidRDefault="008B5E37">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393A7E4C" w14:textId="77777777" w:rsidR="006B4BC8" w:rsidRDefault="008B5E37">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140BF54A" w14:textId="77777777" w:rsidR="006B4BC8" w:rsidRDefault="008B5E37">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29CDDCE5" w14:textId="77777777" w:rsidR="006B4BC8" w:rsidRDefault="008B5E37">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599FFBD5" w14:textId="77777777" w:rsidR="006B4BC8" w:rsidRDefault="008B5E37" w:rsidP="00CC3FF1">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698CEE85" w14:textId="77777777" w:rsidR="006B4BC8" w:rsidRDefault="008B5E37" w:rsidP="00CC3FF1">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5EA763D8" w14:textId="77777777" w:rsidR="006B4BC8" w:rsidRDefault="008B5E37">
      <w:pPr>
        <w:pStyle w:val="1"/>
        <w:snapToGrid w:val="0"/>
        <w:spacing w:line="240" w:lineRule="auto"/>
        <w:rPr>
          <w:rFonts w:ascii="宋体" w:eastAsia="宋体" w:hAnsi="宋体" w:hint="eastAsia"/>
          <w:lang w:val="zh-CN"/>
        </w:rPr>
      </w:pPr>
      <w:bookmarkStart w:id="9" w:name="_Toc159495141"/>
      <w:r>
        <w:rPr>
          <w:rFonts w:ascii="宋体" w:eastAsia="宋体" w:hAnsi="宋体" w:hint="eastAsia"/>
          <w:lang w:val="zh-CN"/>
        </w:rPr>
        <w:lastRenderedPageBreak/>
        <w:t>第三章 采购需求</w:t>
      </w:r>
      <w:bookmarkEnd w:id="9"/>
    </w:p>
    <w:p w14:paraId="56AE3527" w14:textId="77777777" w:rsidR="006B4BC8" w:rsidRDefault="008B5E37">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7439F148" w14:textId="77777777" w:rsidR="006B4BC8" w:rsidRDefault="008B5E37">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资金来源：财政经费</w:t>
      </w:r>
    </w:p>
    <w:p w14:paraId="6DEA485F" w14:textId="77777777" w:rsidR="006B4BC8" w:rsidRDefault="008B5E37">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贰拾叁万壹仟元整</w:t>
      </w:r>
      <w:r>
        <w:rPr>
          <w:rFonts w:ascii="宋体" w:hAnsi="宋体" w:cs="宋体" w:hint="eastAsia"/>
        </w:rPr>
        <w:t>（</w:t>
      </w:r>
      <w:r>
        <w:rPr>
          <w:rFonts w:ascii="宋体" w:hAnsi="宋体" w:cs="宋体"/>
        </w:rPr>
        <w:t>¥</w:t>
      </w:r>
      <w:r>
        <w:rPr>
          <w:rFonts w:ascii="宋体" w:hAnsi="宋体" w:cs="宋体" w:hint="eastAsia"/>
        </w:rPr>
        <w:t>23.01万元）</w:t>
      </w:r>
    </w:p>
    <w:p w14:paraId="4FE75008" w14:textId="77777777" w:rsidR="006B4BC8" w:rsidRDefault="008B5E37">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77F635EB"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4.所要达到的目标前景：完成</w:t>
      </w:r>
      <w:r>
        <w:rPr>
          <w:rFonts w:ascii="宋体" w:hAnsi="宋体" w:cs="Times New Roman" w:hint="eastAsia"/>
          <w:u w:val="single"/>
        </w:rPr>
        <w:t>第32届世界大学生冬季运动会中国代表团单板滑雪项目赛前集训</w:t>
      </w:r>
      <w:r>
        <w:rPr>
          <w:rFonts w:ascii="宋体" w:hAnsi="宋体" w:cs="宋体" w:hint="eastAsia"/>
        </w:rPr>
        <w:t>执行工作，以不高于采购价格并提供优质服务。</w:t>
      </w:r>
      <w:r>
        <w:rPr>
          <w:rFonts w:ascii="宋体" w:hAnsi="宋体" w:cs="宋体"/>
        </w:rPr>
        <w:t xml:space="preserve"> </w:t>
      </w:r>
    </w:p>
    <w:p w14:paraId="3B7F719B" w14:textId="77777777" w:rsidR="006B4BC8" w:rsidRDefault="008B5E37">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23361D41" w14:textId="77777777" w:rsidR="006B4BC8" w:rsidRDefault="008B5E37">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6E0D0733" w14:textId="77777777" w:rsidR="006B4BC8" w:rsidRDefault="008B5E37">
      <w:pPr>
        <w:widowControl/>
        <w:snapToGrid w:val="0"/>
        <w:spacing w:line="360" w:lineRule="auto"/>
        <w:ind w:firstLineChars="176" w:firstLine="422"/>
        <w:textAlignment w:val="auto"/>
        <w:rPr>
          <w:rFonts w:ascii="宋体" w:eastAsiaTheme="minorEastAsia" w:hAnsi="宋体" w:cs="宋体" w:hint="eastAsia"/>
        </w:rPr>
      </w:pPr>
      <w:r>
        <w:rPr>
          <w:rFonts w:ascii="宋体" w:hAnsi="宋体" w:cs="宋体"/>
        </w:rPr>
        <w:t>2.</w:t>
      </w:r>
      <w:r>
        <w:rPr>
          <w:rFonts w:ascii="宋体" w:hAnsi="宋体" w:cs="宋体" w:hint="eastAsia"/>
        </w:rPr>
        <w:t>履约地点：全国</w:t>
      </w:r>
      <w:r>
        <w:rPr>
          <w:rFonts w:ascii="Times New Roman Regular" w:eastAsiaTheme="minorEastAsia" w:hAnsi="Times New Roman Regular" w:cs="Times New Roman Regular" w:hint="eastAsia"/>
        </w:rPr>
        <w:t>。</w:t>
      </w:r>
    </w:p>
    <w:p w14:paraId="04DA1F66" w14:textId="77777777" w:rsidR="006B4BC8" w:rsidRDefault="008B5E37">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3EF346E0" w14:textId="77777777" w:rsidR="006B4BC8" w:rsidRDefault="008B5E37">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15F2C968" w14:textId="77777777" w:rsidR="006B4BC8" w:rsidRDefault="008B5E37">
      <w:pPr>
        <w:snapToGrid w:val="0"/>
        <w:spacing w:line="400" w:lineRule="exact"/>
        <w:ind w:firstLineChars="200" w:firstLine="480"/>
        <w:rPr>
          <w:rFonts w:ascii="宋体" w:hAnsi="宋体" w:cs="宋体" w:hint="eastAsia"/>
        </w:rPr>
      </w:pPr>
      <w:r>
        <w:rPr>
          <w:rFonts w:ascii="宋体" w:hAnsi="宋体" w:cs="Times New Roman" w:hint="eastAsia"/>
          <w:u w:val="single"/>
        </w:rPr>
        <w:t>第32届世界大学生冬季运动会中国代表团单板滑雪项目赛前集训</w:t>
      </w:r>
      <w:r>
        <w:rPr>
          <w:rFonts w:ascii="宋体" w:hAnsi="宋体" w:cs="宋体" w:hint="eastAsia"/>
        </w:rPr>
        <w:t>计划于</w:t>
      </w:r>
      <w:r>
        <w:rPr>
          <w:rFonts w:ascii="宋体" w:hAnsi="宋体" w:cs="宋体"/>
        </w:rPr>
        <w:t>2024年</w:t>
      </w:r>
      <w:r>
        <w:rPr>
          <w:rFonts w:ascii="宋体" w:hAnsi="宋体" w:cs="宋体" w:hint="eastAsia"/>
        </w:rPr>
        <w:t>12</w:t>
      </w:r>
      <w:r>
        <w:rPr>
          <w:rFonts w:ascii="宋体" w:hAnsi="宋体" w:cs="宋体"/>
        </w:rPr>
        <w:t>月</w:t>
      </w:r>
      <w:r>
        <w:rPr>
          <w:rFonts w:ascii="宋体" w:hAnsi="宋体" w:cs="宋体" w:hint="eastAsia"/>
        </w:rPr>
        <w:t>23日至出发前举办，集训人数9人。</w:t>
      </w:r>
    </w:p>
    <w:p w14:paraId="1E255FF1" w14:textId="77777777" w:rsidR="006B4BC8" w:rsidRDefault="008B5E37">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1ADE6D21" w14:textId="77777777" w:rsidR="006B4BC8" w:rsidRDefault="008B5E37">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620D56E4" w14:textId="77777777" w:rsidR="006B4BC8" w:rsidRDefault="008B5E37">
      <w:pPr>
        <w:snapToGrid w:val="0"/>
        <w:spacing w:line="360" w:lineRule="auto"/>
        <w:ind w:firstLineChars="200" w:firstLine="480"/>
        <w:rPr>
          <w:rFonts w:ascii="宋体" w:hAnsi="宋体" w:cs="宋体" w:hint="eastAsia"/>
        </w:rPr>
      </w:pPr>
      <w:r>
        <w:rPr>
          <w:rFonts w:ascii="宋体" w:hAnsi="宋体" w:cs="宋体" w:hint="eastAsia"/>
        </w:rPr>
        <w:t>2.报价仅对服务要求中1-4报价。</w:t>
      </w:r>
    </w:p>
    <w:p w14:paraId="34CB42BE" w14:textId="77777777" w:rsidR="006B4BC8" w:rsidRDefault="008B5E37">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74CC4BA9" w14:textId="77777777" w:rsidR="006B4BC8" w:rsidRDefault="008B5E37">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5C7F8E06" w14:textId="77777777" w:rsidR="006B4BC8" w:rsidRDefault="008B5E37">
      <w:pPr>
        <w:snapToGrid w:val="0"/>
        <w:spacing w:line="360" w:lineRule="auto"/>
        <w:ind w:firstLineChars="200" w:firstLine="480"/>
        <w:rPr>
          <w:rFonts w:ascii="宋体" w:hAnsi="宋体" w:cs="宋体" w:hint="eastAsia"/>
        </w:rPr>
      </w:pPr>
      <w:r>
        <w:rPr>
          <w:rFonts w:ascii="宋体" w:hAnsi="宋体" w:cs="宋体" w:hint="eastAsia"/>
        </w:rPr>
        <w:t>执行单位根据集训安排工作人员分别负责协助学体联做好集训工作，做好集训预决算工作，为参加集训人员提供满足集训所需的场地、教室及通过国家认证的相关器材，提供住宿条件良好的住所，以及符合反兴奋剂工作要求的安全、营养的餐食。</w:t>
      </w:r>
    </w:p>
    <w:p w14:paraId="2478714B" w14:textId="77777777" w:rsidR="006B4BC8" w:rsidRDefault="008B5E37">
      <w:pPr>
        <w:numPr>
          <w:ilvl w:val="0"/>
          <w:numId w:val="3"/>
        </w:numPr>
        <w:snapToGrid w:val="0"/>
        <w:spacing w:line="360" w:lineRule="auto"/>
        <w:ind w:firstLineChars="200" w:firstLine="482"/>
        <w:rPr>
          <w:rFonts w:ascii="宋体" w:hAnsi="宋体" w:cs="宋体" w:hint="eastAsia"/>
          <w:b/>
          <w:bCs/>
        </w:rPr>
      </w:pPr>
      <w:r>
        <w:rPr>
          <w:rFonts w:ascii="宋体" w:hAnsi="宋体" w:cs="宋体" w:hint="eastAsia"/>
          <w:b/>
          <w:bCs/>
        </w:rPr>
        <w:t>服务要求</w:t>
      </w:r>
    </w:p>
    <w:p w14:paraId="3B9F206A" w14:textId="77777777" w:rsidR="006B4BC8" w:rsidRDefault="008B5E37">
      <w:pPr>
        <w:numPr>
          <w:ilvl w:val="0"/>
          <w:numId w:val="4"/>
        </w:numPr>
        <w:adjustRightInd/>
        <w:ind w:firstLineChars="200" w:firstLine="480"/>
        <w:jc w:val="both"/>
        <w:textAlignment w:val="auto"/>
        <w:rPr>
          <w:rFonts w:ascii="宋体" w:hAnsi="宋体" w:cs="宋体" w:hint="eastAsia"/>
          <w:bCs/>
        </w:rPr>
      </w:pPr>
      <w:r>
        <w:rPr>
          <w:rFonts w:ascii="宋体" w:hAnsi="宋体" w:cs="宋体" w:hint="eastAsia"/>
          <w:bCs/>
        </w:rPr>
        <w:t>集训组织方面：响应单位营业执照经营或业务范围包括体育赛事服务或体育赛事经营。协助中国学生体育联合会做好相关集训工作。做好集训预决算工作，“代表团统一装备、物资等邮寄费”“兴奋剂检测人员劳务费”“兴奋剂检测人员差旅费”“兴奋剂检测费（肉类）”“国际旅费中的超规行李托运费，拟</w:t>
      </w:r>
      <w:r>
        <w:rPr>
          <w:rFonts w:ascii="宋体" w:hAnsi="宋体" w:cs="宋体" w:hint="eastAsia"/>
          <w:bCs/>
        </w:rPr>
        <w:lastRenderedPageBreak/>
        <w:t>由集训服务方统一支付。</w:t>
      </w:r>
    </w:p>
    <w:p w14:paraId="62AB5800" w14:textId="77777777" w:rsidR="006B4BC8" w:rsidRDefault="008B5E37">
      <w:pPr>
        <w:numPr>
          <w:ilvl w:val="0"/>
          <w:numId w:val="4"/>
        </w:numPr>
        <w:adjustRightInd/>
        <w:ind w:firstLineChars="200" w:firstLine="480"/>
        <w:jc w:val="both"/>
        <w:textAlignment w:val="auto"/>
        <w:rPr>
          <w:rFonts w:ascii="宋体" w:hAnsi="宋体" w:cs="宋体" w:hint="eastAsia"/>
          <w:bCs/>
        </w:rPr>
      </w:pPr>
      <w:r>
        <w:rPr>
          <w:rFonts w:ascii="宋体" w:hAnsi="宋体" w:cs="宋体" w:hint="eastAsia"/>
          <w:bCs/>
        </w:rPr>
        <w:t>食宿方面：提供住宿条件良好的住所以及符合反兴奋剂要求的安全、营养的餐食，能提供清真餐食。满足集训人员食宿接待。伙食标准不低于100元/人/天（其中早餐20元、午餐40元、晚餐40元）。</w:t>
      </w:r>
    </w:p>
    <w:p w14:paraId="625BDB81" w14:textId="77777777" w:rsidR="006B4BC8" w:rsidRDefault="008B5E37">
      <w:pPr>
        <w:numPr>
          <w:ilvl w:val="0"/>
          <w:numId w:val="4"/>
        </w:numPr>
        <w:adjustRightInd/>
        <w:ind w:firstLineChars="200" w:firstLine="480"/>
        <w:jc w:val="both"/>
        <w:textAlignment w:val="auto"/>
        <w:rPr>
          <w:rFonts w:ascii="宋体" w:hAnsi="宋体" w:cs="宋体" w:hint="eastAsia"/>
        </w:rPr>
      </w:pPr>
      <w:r>
        <w:rPr>
          <w:rFonts w:ascii="宋体" w:hAnsi="宋体" w:cs="宋体" w:hint="eastAsia"/>
          <w:bCs/>
        </w:rPr>
        <w:t>交通方面：提供集训队伍全部人员抵离集训地的交通费用。提供住地到集训场地往返接驳，单程行车时间不超过20分钟。</w:t>
      </w:r>
    </w:p>
    <w:p w14:paraId="7900C617" w14:textId="77777777" w:rsidR="006B4BC8" w:rsidRDefault="008B5E37">
      <w:pPr>
        <w:numPr>
          <w:ilvl w:val="0"/>
          <w:numId w:val="4"/>
        </w:numPr>
        <w:adjustRightInd/>
        <w:ind w:firstLineChars="200" w:firstLine="480"/>
        <w:jc w:val="both"/>
        <w:textAlignment w:val="auto"/>
        <w:rPr>
          <w:rFonts w:ascii="宋体" w:hAnsi="宋体" w:cs="宋体" w:hint="eastAsia"/>
        </w:rPr>
      </w:pPr>
      <w:r>
        <w:rPr>
          <w:rFonts w:ascii="宋体" w:hAnsi="宋体" w:cs="宋体" w:hint="eastAsia"/>
          <w:bCs/>
        </w:rPr>
        <w:t>场地方面：为集训人员提供满足集训所需的教室、场地及通过国家认证的相关器材。</w:t>
      </w:r>
    </w:p>
    <w:p w14:paraId="2DBC6594" w14:textId="77777777" w:rsidR="006B4BC8" w:rsidRDefault="006B4BC8">
      <w:pPr>
        <w:snapToGrid w:val="0"/>
        <w:spacing w:line="360" w:lineRule="auto"/>
        <w:rPr>
          <w:rFonts w:ascii="宋体" w:hAnsi="宋体" w:cs="宋体" w:hint="eastAsia"/>
        </w:rPr>
      </w:pPr>
    </w:p>
    <w:p w14:paraId="2F91B71B" w14:textId="77777777" w:rsidR="006B4BC8" w:rsidRDefault="006B4BC8">
      <w:pPr>
        <w:widowControl/>
        <w:snapToGrid w:val="0"/>
        <w:spacing w:line="400" w:lineRule="exact"/>
        <w:textAlignment w:val="auto"/>
        <w:rPr>
          <w:rFonts w:ascii="宋体" w:hAnsi="宋体" w:cs="宋体" w:hint="eastAsia"/>
        </w:rPr>
      </w:pPr>
    </w:p>
    <w:p w14:paraId="042A6692" w14:textId="77777777" w:rsidR="006B4BC8" w:rsidRDefault="008B5E37">
      <w:pPr>
        <w:rPr>
          <w:rFonts w:ascii="宋体" w:hAnsi="宋体" w:hint="eastAsia"/>
        </w:rPr>
      </w:pPr>
      <w:r>
        <w:rPr>
          <w:rFonts w:ascii="宋体" w:hAnsi="宋体" w:hint="eastAsia"/>
        </w:rPr>
        <w:br w:type="page"/>
      </w:r>
    </w:p>
    <w:p w14:paraId="69ADA7C2" w14:textId="77777777" w:rsidR="006B4BC8" w:rsidRDefault="008B5E37">
      <w:pPr>
        <w:pStyle w:val="1"/>
        <w:snapToGrid w:val="0"/>
        <w:spacing w:line="240" w:lineRule="auto"/>
        <w:rPr>
          <w:rFonts w:ascii="宋体" w:eastAsia="宋体" w:hAnsi="宋体" w:hint="eastAsia"/>
          <w:lang w:val="zh-CN"/>
        </w:rPr>
      </w:pPr>
      <w:bookmarkStart w:id="10" w:name="_Toc159495142"/>
      <w:bookmarkStart w:id="11" w:name="_Toc159495143"/>
      <w:bookmarkStart w:id="12" w:name="_Toc477187451"/>
      <w:r>
        <w:rPr>
          <w:rFonts w:ascii="宋体" w:eastAsia="宋体" w:hAnsi="宋体" w:hint="eastAsia"/>
          <w:lang w:val="zh-CN"/>
        </w:rPr>
        <w:lastRenderedPageBreak/>
        <w:t>第四章 评审方法和评审标准</w:t>
      </w:r>
      <w:bookmarkEnd w:id="10"/>
    </w:p>
    <w:p w14:paraId="4609AA92" w14:textId="77777777" w:rsidR="006B4BC8" w:rsidRDefault="008B5E37">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7BE18EDC" w14:textId="77777777" w:rsidR="006B4BC8" w:rsidRDefault="008B5E37">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17327660" w14:textId="77777777" w:rsidR="006B4BC8" w:rsidRDefault="008B5E37">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05F3FC72" w14:textId="77777777" w:rsidR="006B4BC8" w:rsidRDefault="008B5E37">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7C286466" w14:textId="77777777" w:rsidR="006B4BC8" w:rsidRDefault="006B4BC8">
      <w:pPr>
        <w:snapToGrid w:val="0"/>
        <w:spacing w:line="400" w:lineRule="exact"/>
        <w:ind w:firstLineChars="236" w:firstLine="566"/>
        <w:rPr>
          <w:rFonts w:ascii="宋体" w:hAnsi="宋体" w:cs="宋体" w:hint="eastAsia"/>
        </w:rPr>
      </w:pPr>
    </w:p>
    <w:p w14:paraId="34A085BB" w14:textId="77777777" w:rsidR="006B4BC8" w:rsidRDefault="008B5E37">
      <w:pPr>
        <w:snapToGrid w:val="0"/>
        <w:spacing w:line="400" w:lineRule="exact"/>
        <w:ind w:firstLineChars="200" w:firstLine="480"/>
        <w:rPr>
          <w:rFonts w:ascii="宋体" w:hAnsi="宋体" w:cs="宋体" w:hint="eastAsia"/>
        </w:rPr>
      </w:pPr>
      <w:r>
        <w:rPr>
          <w:rFonts w:hint="eastAsia"/>
        </w:rPr>
        <w:t>二、</w:t>
      </w:r>
      <w:r>
        <w:rPr>
          <w:rFonts w:ascii="宋体" w:hAnsi="宋体" w:cs="宋体" w:hint="eastAsia"/>
          <w:b/>
          <w:bCs/>
          <w:sz w:val="28"/>
          <w:szCs w:val="28"/>
        </w:rPr>
        <w:t>评分标准</w:t>
      </w:r>
    </w:p>
    <w:tbl>
      <w:tblPr>
        <w:tblStyle w:val="a7"/>
        <w:tblW w:w="5110" w:type="pct"/>
        <w:tblLayout w:type="fixed"/>
        <w:tblLook w:val="04A0" w:firstRow="1" w:lastRow="0" w:firstColumn="1" w:lastColumn="0" w:noHBand="0" w:noVBand="1"/>
      </w:tblPr>
      <w:tblGrid>
        <w:gridCol w:w="568"/>
        <w:gridCol w:w="1303"/>
        <w:gridCol w:w="6245"/>
        <w:gridCol w:w="600"/>
      </w:tblGrid>
      <w:tr w:rsidR="006B4BC8" w14:paraId="6798CA00"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0D372756"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3" w:name="_Toc477187450"/>
            <w:r>
              <w:rPr>
                <w:rFonts w:ascii="宋体" w:eastAsia="宋体" w:hAnsi="宋体" w:cs="宋体" w:hint="eastAsia"/>
              </w:rPr>
              <w:t>评分项序号</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7ECBDE6"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703DE81C" w14:textId="77777777" w:rsidR="006B4BC8" w:rsidRDefault="008B5E37">
            <w:pPr>
              <w:pStyle w:val="a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1FE65EC"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6B4BC8" w14:paraId="350BEBE7"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6B8A55D6"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rPr>
              <w:t>价格（20分）</w:t>
            </w:r>
          </w:p>
        </w:tc>
      </w:tr>
      <w:tr w:rsidR="006B4BC8" w14:paraId="4365DD36"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65CBD2"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D48F508"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02ED0129" w14:textId="77777777" w:rsidR="006B4BC8" w:rsidRDefault="008B5E37">
            <w:pPr>
              <w:pStyle w:val="a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满足征集文件要求且最终报价最低的报价为评审基准价，其价格分为满分。其他供应商的价格分统一按照下列公式计算：报价得分=(评审基准价／报价)×20%×100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9523FC9"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r>
      <w:tr w:rsidR="006B4BC8" w14:paraId="0DA982F1" w14:textId="7777777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E42D45"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rPr>
              <w:t>商务部分（30分）</w:t>
            </w:r>
          </w:p>
        </w:tc>
      </w:tr>
      <w:tr w:rsidR="006B4BC8" w14:paraId="106C318A" w14:textId="77777777">
        <w:trPr>
          <w:trHeight w:val="1050"/>
        </w:trPr>
        <w:tc>
          <w:tcPr>
            <w:tcW w:w="568" w:type="dxa"/>
            <w:tcBorders>
              <w:top w:val="single" w:sz="4" w:space="0" w:color="auto"/>
              <w:left w:val="single" w:sz="4" w:space="0" w:color="auto"/>
              <w:right w:val="single" w:sz="4" w:space="0" w:color="auto"/>
            </w:tcBorders>
            <w:shd w:val="clear" w:color="auto" w:fill="auto"/>
            <w:vAlign w:val="center"/>
          </w:tcPr>
          <w:p w14:paraId="3B1106FB"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303" w:type="dxa"/>
            <w:tcBorders>
              <w:top w:val="single" w:sz="4" w:space="0" w:color="auto"/>
              <w:left w:val="single" w:sz="4" w:space="0" w:color="auto"/>
              <w:right w:val="single" w:sz="4" w:space="0" w:color="auto"/>
            </w:tcBorders>
            <w:shd w:val="clear" w:color="auto" w:fill="auto"/>
            <w:vAlign w:val="center"/>
          </w:tcPr>
          <w:p w14:paraId="1745A434"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资质</w:t>
            </w:r>
          </w:p>
          <w:p w14:paraId="65B90A46"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245" w:type="dxa"/>
            <w:tcBorders>
              <w:top w:val="single" w:sz="4" w:space="0" w:color="auto"/>
              <w:left w:val="single" w:sz="4" w:space="0" w:color="auto"/>
              <w:right w:val="single" w:sz="4" w:space="0" w:color="auto"/>
            </w:tcBorders>
            <w:shd w:val="clear" w:color="auto" w:fill="auto"/>
            <w:vAlign w:val="center"/>
          </w:tcPr>
          <w:p w14:paraId="06CBFFCB" w14:textId="77777777" w:rsidR="006B4BC8" w:rsidRDefault="008B5E37">
            <w:pPr>
              <w:pStyle w:val="a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经营或业务范围包括体育运动赛事服务组织及经营得10分，不包括上述经营或业务范围的得0分。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B20B27C"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10</w:t>
            </w:r>
          </w:p>
        </w:tc>
      </w:tr>
      <w:tr w:rsidR="006B4BC8" w14:paraId="1A33D93C" w14:textId="7777777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1B54397"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1EEC422"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相关业绩情况</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7FE722BE" w14:textId="77777777" w:rsidR="006B4BC8" w:rsidRDefault="008B5E37">
            <w:pPr>
              <w:pStyle w:val="a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提供近三年（自2021年1月1日至今）类似集训活动组织执行情况，省级集训活动每提供一项得3分，国家级培训活动每提供一项得5分，最多得20分；</w:t>
            </w:r>
          </w:p>
          <w:p w14:paraId="612CBD6B" w14:textId="77777777" w:rsidR="006B4BC8" w:rsidRDefault="008B5E37">
            <w:pPr>
              <w:pStyle w:val="a6"/>
              <w:autoSpaceDE w:val="0"/>
              <w:autoSpaceDN w:val="0"/>
              <w:adjustRightInd w:val="0"/>
              <w:spacing w:beforeAutospacing="0" w:afterAutospacing="0" w:line="360" w:lineRule="atLeast"/>
              <w:jc w:val="both"/>
              <w:textAlignment w:val="baseline"/>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提供培训执行或合作文件包括但不限于通知，授权、手册，官方新闻报道。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C6BAF61"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r>
      <w:tr w:rsidR="006B4BC8" w14:paraId="6A5446AB"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522180BA"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rPr>
              <w:t>技术部分（50分）</w:t>
            </w:r>
          </w:p>
        </w:tc>
      </w:tr>
      <w:tr w:rsidR="006B4BC8" w14:paraId="210554BC" w14:textId="77777777">
        <w:trPr>
          <w:trHeight w:val="1045"/>
        </w:trPr>
        <w:tc>
          <w:tcPr>
            <w:tcW w:w="568" w:type="dxa"/>
            <w:vMerge w:val="restart"/>
            <w:tcBorders>
              <w:top w:val="nil"/>
              <w:left w:val="single" w:sz="4" w:space="0" w:color="auto"/>
              <w:right w:val="single" w:sz="4" w:space="0" w:color="auto"/>
            </w:tcBorders>
            <w:shd w:val="clear" w:color="auto" w:fill="auto"/>
          </w:tcPr>
          <w:p w14:paraId="3E280BED"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4</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5E5BF7"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项目服务方案</w:t>
            </w:r>
          </w:p>
        </w:tc>
        <w:tc>
          <w:tcPr>
            <w:tcW w:w="6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AD68B" w14:textId="77777777" w:rsidR="006B4BC8" w:rsidRDefault="008B5E37">
            <w:pPr>
              <w:pStyle w:val="a6"/>
              <w:widowControl/>
              <w:spacing w:line="360" w:lineRule="atLeast"/>
              <w:jc w:val="both"/>
              <w:rPr>
                <w:rFonts w:ascii="宋体" w:eastAsia="宋体" w:hAnsi="宋体" w:cs="宋体" w:hint="eastAsia"/>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6B4BC8" w14:paraId="74D4B0E9" w14:textId="77777777">
        <w:trPr>
          <w:trHeight w:val="1665"/>
        </w:trPr>
        <w:tc>
          <w:tcPr>
            <w:tcW w:w="568" w:type="dxa"/>
            <w:vMerge/>
            <w:tcBorders>
              <w:left w:val="single" w:sz="4" w:space="0" w:color="auto"/>
              <w:right w:val="single" w:sz="4" w:space="0" w:color="auto"/>
            </w:tcBorders>
            <w:shd w:val="clear" w:color="auto" w:fill="auto"/>
          </w:tcPr>
          <w:p w14:paraId="649079A6" w14:textId="77777777" w:rsidR="006B4BC8" w:rsidRDefault="006B4BC8">
            <w:pPr>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14:paraId="1597CED7" w14:textId="77777777" w:rsidR="006B4BC8" w:rsidRDefault="006B4BC8">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7BE6D968" w14:textId="77777777" w:rsidR="006B4BC8" w:rsidRDefault="008B5E37">
            <w:pPr>
              <w:pStyle w:val="a6"/>
              <w:numPr>
                <w:ilvl w:val="0"/>
                <w:numId w:val="5"/>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622F59AC"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14:paraId="4D901518"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描述较具体，体现技术能力，具有一定的经验、优势及对项目的助力，得10分；</w:t>
            </w:r>
          </w:p>
          <w:p w14:paraId="2B860BFE"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方案体现了一定的技术能力，但描述不够具体，优势不突出，对项目的助力不大的，得5分；</w:t>
            </w:r>
          </w:p>
          <w:p w14:paraId="5086D3AF"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F73B431"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6B4BC8" w14:paraId="1D606FDD" w14:textId="77777777">
        <w:trPr>
          <w:trHeight w:val="361"/>
        </w:trPr>
        <w:tc>
          <w:tcPr>
            <w:tcW w:w="568" w:type="dxa"/>
            <w:vMerge/>
            <w:tcBorders>
              <w:left w:val="single" w:sz="4" w:space="0" w:color="auto"/>
              <w:bottom w:val="single" w:sz="4" w:space="0" w:color="auto"/>
              <w:right w:val="single" w:sz="4" w:space="0" w:color="auto"/>
            </w:tcBorders>
            <w:shd w:val="clear" w:color="auto" w:fill="auto"/>
            <w:vAlign w:val="center"/>
          </w:tcPr>
          <w:p w14:paraId="1E93D72D" w14:textId="77777777" w:rsidR="006B4BC8" w:rsidRDefault="006B4BC8">
            <w:pPr>
              <w:pStyle w:val="a6"/>
              <w:widowControl/>
              <w:spacing w:line="360" w:lineRule="atLeast"/>
              <w:jc w:val="center"/>
              <w:rPr>
                <w:rFonts w:ascii="宋体" w:eastAsia="宋体" w:hAnsi="宋体" w:cs="宋体" w:hint="eastAsia"/>
                <w:kern w:val="2"/>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14:paraId="28B2AEFE" w14:textId="77777777" w:rsidR="006B4BC8" w:rsidRDefault="006B4BC8">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69F01159" w14:textId="77777777" w:rsidR="006B4BC8" w:rsidRDefault="008B5E37">
            <w:pPr>
              <w:pStyle w:val="a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39D683AF"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7586B02E"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方案完全满足采购需求，理解项目需求到位，描述详细，细节说明具体，可行性强，针对性强，得15分；</w:t>
            </w:r>
          </w:p>
          <w:p w14:paraId="4B21CC39"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方案基本满足采购需求，对项目需求有一定的理解，但具体性稍有不足，有需要进一步细化的细节，可行性待提升，得10分；</w:t>
            </w:r>
          </w:p>
          <w:p w14:paraId="6AA475C1"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方案可满足采购需求，但方案描述不够详细，具体性、针对性不足，得5分；</w:t>
            </w:r>
          </w:p>
          <w:p w14:paraId="42465F28"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服务方案描述简略，方案不详细，可行性较差，无针对性，得3分；</w:t>
            </w:r>
          </w:p>
          <w:p w14:paraId="20BD468B"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8480124"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6B4BC8" w14:paraId="7C5D56E1"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B02417"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B653FAD"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团队人员配置</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5648A7F6"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3C607996"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方案描述详细具体，满足征集文件要求，人员经验丰富、分工明确，配置合理，资料齐全，合理性、可行性、针对性强，得10分；</w:t>
            </w:r>
          </w:p>
          <w:p w14:paraId="5C253493"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方案基本满足征集文件要求，团队人员经验较丰富、分工较明确，配置有合理性，方案基本可行，有一定针对性，但方案不够细化，具体性不足，得5分。</w:t>
            </w:r>
          </w:p>
          <w:p w14:paraId="1A5ED760"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方案提供了说明及人员资料，但资料较不齐全或人员经验不足或分工不明确、配置不合理，方案描述未具体细化，合理性、可行性、针对性差，得3分。</w:t>
            </w:r>
          </w:p>
          <w:p w14:paraId="43794DE6"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FAE4A19"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6B4BC8" w14:paraId="5F9BAD66"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3DADF9D" w14:textId="77777777" w:rsidR="006B4BC8" w:rsidRDefault="008B5E37">
            <w:pPr>
              <w:pStyle w:val="a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6</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EC156D7"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p w14:paraId="7A2D308C" w14:textId="77777777" w:rsidR="006B4BC8" w:rsidRDefault="006B4BC8">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32AC5EC6"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19BCABC5"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方案全面，描述具体，为用户单位做了综合性考虑，针对不同的紧急情况制定了相应措施，措施合理有效，体现了及时的应对能力，可行性强，得10分；</w:t>
            </w:r>
          </w:p>
          <w:p w14:paraId="7616763C"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方案较全面，为用户单位做了综合性考虑，针对不同的紧急情况制定了相应措施，措施有一定合理性、有效性，可行性，但应对措施不够细化，具体性不足，得5分；</w:t>
            </w:r>
          </w:p>
          <w:p w14:paraId="56C2DB8C" w14:textId="77777777" w:rsidR="006B4BC8" w:rsidRDefault="008B5E37">
            <w:pPr>
              <w:pStyle w:val="a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C6D7E87"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10</w:t>
            </w:r>
          </w:p>
        </w:tc>
      </w:tr>
      <w:tr w:rsidR="006B4BC8" w14:paraId="2F13BFCE"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72581045" w14:textId="77777777" w:rsidR="006B4BC8" w:rsidRDefault="006B4BC8">
            <w:pPr>
              <w:pStyle w:val="a6"/>
              <w:widowControl/>
              <w:spacing w:line="360" w:lineRule="atLeast"/>
              <w:jc w:val="center"/>
              <w:rPr>
                <w:rFonts w:ascii="宋体" w:eastAsia="宋体" w:hAnsi="宋体" w:cs="宋体" w:hint="eastAsia"/>
                <w:kern w:val="2"/>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7752EB0" w14:textId="77777777" w:rsidR="006B4BC8" w:rsidRDefault="006B4BC8">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258CE716"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98A05F8" w14:textId="77777777" w:rsidR="006B4BC8" w:rsidRDefault="008B5E37">
            <w:pPr>
              <w:pStyle w:val="a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23B20AF8" w14:textId="77777777" w:rsidR="006B4BC8" w:rsidRDefault="008B5E37">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005B8A5D" w14:textId="77777777" w:rsidR="006B4BC8" w:rsidRDefault="006B4BC8">
      <w:pPr>
        <w:pStyle w:val="1"/>
        <w:snapToGrid w:val="0"/>
        <w:spacing w:line="400" w:lineRule="exact"/>
        <w:rPr>
          <w:rFonts w:ascii="宋体" w:eastAsia="宋体" w:hAnsi="宋体" w:hint="eastAsia"/>
        </w:rPr>
        <w:sectPr w:rsidR="006B4BC8">
          <w:headerReference w:type="default" r:id="rId9"/>
          <w:footerReference w:type="default" r:id="rId10"/>
          <w:footerReference w:type="first" r:id="rId11"/>
          <w:pgSz w:w="11906" w:h="16838"/>
          <w:pgMar w:top="1440" w:right="1797" w:bottom="1440" w:left="1797" w:header="851" w:footer="992" w:gutter="0"/>
          <w:pgNumType w:start="1"/>
          <w:cols w:space="425"/>
          <w:docGrid w:linePitch="326"/>
        </w:sectPr>
      </w:pPr>
    </w:p>
    <w:bookmarkEnd w:id="13"/>
    <w:p w14:paraId="52D7C316" w14:textId="77777777" w:rsidR="006B4BC8" w:rsidRDefault="008B5E37">
      <w:pPr>
        <w:pStyle w:val="1"/>
        <w:snapToGrid w:val="0"/>
        <w:spacing w:line="400" w:lineRule="exact"/>
        <w:rPr>
          <w:rFonts w:ascii="宋体" w:eastAsia="宋体" w:hAnsi="宋体" w:hint="eastAsia"/>
        </w:rPr>
      </w:pPr>
      <w:r>
        <w:rPr>
          <w:rFonts w:ascii="宋体" w:eastAsia="宋体" w:hAnsi="宋体" w:hint="eastAsia"/>
        </w:rPr>
        <w:lastRenderedPageBreak/>
        <w:t>第五章 响应文件格式</w:t>
      </w:r>
      <w:bookmarkEnd w:id="11"/>
      <w:bookmarkEnd w:id="12"/>
    </w:p>
    <w:p w14:paraId="3A6410C4" w14:textId="77777777" w:rsidR="006B4BC8" w:rsidRDefault="006B4BC8">
      <w:pPr>
        <w:snapToGrid w:val="0"/>
        <w:spacing w:line="400" w:lineRule="exact"/>
        <w:jc w:val="center"/>
        <w:rPr>
          <w:rFonts w:ascii="宋体" w:hAnsi="宋体" w:cs="Times New Roman" w:hint="eastAsia"/>
          <w:b/>
          <w:bCs/>
        </w:rPr>
      </w:pPr>
    </w:p>
    <w:p w14:paraId="2BE3F50A" w14:textId="77777777" w:rsidR="006B4BC8" w:rsidRDefault="008B5E37">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633C3F32" w14:textId="77777777" w:rsidR="006B4BC8" w:rsidRDefault="006B4BC8">
      <w:pPr>
        <w:snapToGrid w:val="0"/>
        <w:spacing w:line="400" w:lineRule="exact"/>
        <w:jc w:val="center"/>
        <w:rPr>
          <w:rFonts w:ascii="宋体" w:hAnsi="宋体" w:cs="Times New Roman" w:hint="eastAsia"/>
          <w:b/>
          <w:bCs/>
          <w:sz w:val="32"/>
          <w:szCs w:val="32"/>
        </w:rPr>
      </w:pPr>
    </w:p>
    <w:p w14:paraId="195154B5" w14:textId="77777777" w:rsidR="006B4BC8" w:rsidRDefault="008B5E37">
      <w:pPr>
        <w:pStyle w:val="11"/>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602B5AAD" w14:textId="77777777" w:rsidR="006B4BC8" w:rsidRDefault="008B5E37">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7A427E27" w14:textId="77777777" w:rsidR="006B4BC8" w:rsidRDefault="008B5E37">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63EEA02B" w14:textId="77777777" w:rsidR="006B4BC8" w:rsidRDefault="008B5E37">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54837127" w14:textId="77777777" w:rsidR="006B4BC8" w:rsidRDefault="008B5E37">
      <w:pPr>
        <w:pStyle w:val="11"/>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5198D5B6" w14:textId="77777777" w:rsidR="006B4BC8" w:rsidRDefault="008B5E37">
      <w:pPr>
        <w:pStyle w:val="11"/>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6F4B7A36" w14:textId="77777777" w:rsidR="006B4BC8" w:rsidRDefault="006B4BC8">
      <w:pPr>
        <w:pStyle w:val="11"/>
        <w:adjustRightInd w:val="0"/>
        <w:snapToGrid w:val="0"/>
        <w:spacing w:before="0" w:after="0" w:line="400" w:lineRule="exact"/>
        <w:ind w:firstLine="482"/>
        <w:jc w:val="both"/>
        <w:rPr>
          <w:rFonts w:ascii="宋体" w:eastAsia="宋体" w:hAnsi="宋体" w:cs="宋体" w:hint="eastAsia"/>
          <w:b/>
          <w:color w:val="auto"/>
          <w:sz w:val="24"/>
          <w:szCs w:val="24"/>
        </w:rPr>
      </w:pPr>
    </w:p>
    <w:p w14:paraId="3D9C5451" w14:textId="77777777" w:rsidR="006B4BC8" w:rsidRDefault="008B5E37">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315B7414" w14:textId="77777777" w:rsidR="006B4BC8" w:rsidRDefault="008B5E37">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1C80F624" w14:textId="77777777" w:rsidR="006B4BC8" w:rsidRDefault="008B5E37">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1A6F7283" w14:textId="77777777" w:rsidR="006B4BC8" w:rsidRDefault="008B5E37">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4088BE3E" w14:textId="77777777" w:rsidR="006B4BC8" w:rsidRDefault="008B5E37">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58F72245" w14:textId="77777777" w:rsidR="006B4BC8" w:rsidRDefault="008B5E37">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1BEA916D" w14:textId="77777777" w:rsidR="006B4BC8" w:rsidRDefault="008B5E37">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10D9CCB4" w14:textId="77777777" w:rsidR="006B4BC8" w:rsidRDefault="006B4BC8">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0E8EE185" w14:textId="77777777" w:rsidR="006B4BC8" w:rsidRDefault="006B4BC8">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1A6E73C6" w14:textId="77777777" w:rsidR="006B4BC8" w:rsidRDefault="008B5E37">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1A5C3F36" w14:textId="77777777" w:rsidR="006B4BC8" w:rsidRDefault="006B4BC8">
      <w:pPr>
        <w:pStyle w:val="11"/>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5FF1AAA5" w14:textId="77777777" w:rsidR="006B4BC8" w:rsidRDefault="008B5E37">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552C6657" w14:textId="77777777" w:rsidR="006B4BC8" w:rsidRDefault="008B5E37">
      <w:pPr>
        <w:pStyle w:val="11"/>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235EEEC0" w14:textId="77777777" w:rsidR="006B4BC8" w:rsidRDefault="008B5E37">
      <w:pPr>
        <w:pStyle w:val="21"/>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0BF9F8BF" w14:textId="77777777" w:rsidR="006B4BC8" w:rsidRDefault="008B5E37" w:rsidP="00CC3FF1">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0FC86552" w14:textId="77777777" w:rsidR="006B4BC8" w:rsidRDefault="008B5E37">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15E3BB88" w14:textId="77777777" w:rsidR="006B4BC8" w:rsidRDefault="008B5E37">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5C9E017C"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34ABCAEA" w14:textId="77777777" w:rsidR="006B4BC8" w:rsidRDefault="008B5E37">
      <w:pPr>
        <w:pStyle w:val="11"/>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3D9436D2" w14:textId="77777777" w:rsidR="006B4BC8" w:rsidRDefault="008B5E37">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7A07D886" w14:textId="77777777" w:rsidR="006B4BC8" w:rsidRDefault="008B5E37">
      <w:pPr>
        <w:pStyle w:val="11"/>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1A0A7C67" w14:textId="77777777" w:rsidR="006B4BC8" w:rsidRDefault="008B5E37">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1F53284D" w14:textId="77777777" w:rsidR="006B4BC8" w:rsidRDefault="008B5E37">
      <w:pPr>
        <w:pStyle w:val="11"/>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543DE43E" w14:textId="77777777" w:rsidR="006B4BC8" w:rsidRDefault="008B5E37">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656A094B" w14:textId="77777777" w:rsidR="006B4BC8" w:rsidRDefault="008B5E37">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2FF37C3B" w14:textId="77777777" w:rsidR="006B4BC8" w:rsidRDefault="008B5E37">
      <w:pPr>
        <w:pStyle w:val="11"/>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2AF1B22F"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154D8B3F"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5AE39F04"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地址：</w:t>
      </w:r>
    </w:p>
    <w:p w14:paraId="69583FF5"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邮编：</w:t>
      </w:r>
    </w:p>
    <w:p w14:paraId="799A7C3B"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电话：</w:t>
      </w:r>
    </w:p>
    <w:p w14:paraId="369CE8A8"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传真：</w:t>
      </w:r>
    </w:p>
    <w:p w14:paraId="3C964D5F"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电子信箱：</w:t>
      </w:r>
    </w:p>
    <w:p w14:paraId="6D231545"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75F3D726"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供应商名称：</w:t>
      </w:r>
    </w:p>
    <w:p w14:paraId="2691B9FA" w14:textId="77777777" w:rsidR="006B4BC8" w:rsidRDefault="008B5E37">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3F987853" w14:textId="77777777" w:rsidR="006B4BC8" w:rsidRDefault="008B5E37">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574CCD16" w14:textId="77777777" w:rsidR="006B4BC8" w:rsidRDefault="006B4BC8">
      <w:pPr>
        <w:snapToGrid w:val="0"/>
        <w:spacing w:line="400" w:lineRule="exact"/>
        <w:ind w:right="420" w:firstLineChars="1700" w:firstLine="4080"/>
        <w:rPr>
          <w:rFonts w:ascii="宋体" w:hAnsi="宋体" w:cs="宋体" w:hint="eastAsia"/>
        </w:rPr>
      </w:pPr>
    </w:p>
    <w:p w14:paraId="3864A307" w14:textId="77777777" w:rsidR="006B4BC8" w:rsidRDefault="008B5E37">
      <w:pPr>
        <w:pStyle w:val="3"/>
      </w:pPr>
      <w:r>
        <w:rPr>
          <w:rFonts w:hint="eastAsia"/>
        </w:rPr>
        <w:lastRenderedPageBreak/>
        <w:t>附件</w:t>
      </w:r>
      <w:r>
        <w:rPr>
          <w:rFonts w:hint="eastAsia"/>
        </w:rPr>
        <w:t>2</w:t>
      </w:r>
      <w:r>
        <w:rPr>
          <w:rFonts w:hint="eastAsia"/>
        </w:rPr>
        <w:t>：</w:t>
      </w:r>
    </w:p>
    <w:p w14:paraId="07CF1BD0" w14:textId="77777777" w:rsidR="006B4BC8" w:rsidRDefault="008B5E37">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2F6AACFE" w14:textId="77777777" w:rsidR="006B4BC8" w:rsidRDefault="006B4BC8">
      <w:pPr>
        <w:rPr>
          <w:rFonts w:ascii="仿宋_GB2312" w:eastAsia="仿宋_GB2312"/>
        </w:rPr>
      </w:pPr>
    </w:p>
    <w:p w14:paraId="2A7B491E" w14:textId="77777777" w:rsidR="006B4BC8" w:rsidRDefault="008B5E37">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56B0CA41" w14:textId="77777777" w:rsidR="006B4BC8" w:rsidRDefault="008B5E37">
      <w:pPr>
        <w:numPr>
          <w:ilvl w:val="0"/>
          <w:numId w:val="6"/>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574C0EF5" w14:textId="77777777" w:rsidR="006B4BC8" w:rsidRDefault="008B5E37">
      <w:pPr>
        <w:numPr>
          <w:ilvl w:val="0"/>
          <w:numId w:val="6"/>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1BE6A3B3" w14:textId="77777777" w:rsidR="006B4BC8" w:rsidRDefault="008B5E37">
      <w:pPr>
        <w:numPr>
          <w:ilvl w:val="0"/>
          <w:numId w:val="6"/>
        </w:numPr>
        <w:adjustRightInd/>
        <w:spacing w:line="240" w:lineRule="auto"/>
        <w:jc w:val="both"/>
        <w:textAlignment w:val="auto"/>
        <w:rPr>
          <w:rFonts w:ascii="宋体" w:hAnsi="宋体" w:cs="宋体" w:hint="eastAsia"/>
        </w:rPr>
      </w:pPr>
      <w:r>
        <w:rPr>
          <w:rFonts w:ascii="宋体" w:hAnsi="宋体" w:cs="宋体" w:hint="eastAsia"/>
        </w:rPr>
        <w:t>非税收入票据</w:t>
      </w:r>
    </w:p>
    <w:p w14:paraId="7A22C392" w14:textId="77777777" w:rsidR="006B4BC8" w:rsidRDefault="008B5E37">
      <w:pPr>
        <w:numPr>
          <w:ilvl w:val="0"/>
          <w:numId w:val="6"/>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22B5A510" w14:textId="77777777" w:rsidR="006B4BC8" w:rsidRDefault="006B4BC8">
      <w:pPr>
        <w:rPr>
          <w:rFonts w:ascii="宋体" w:hAnsi="宋体" w:cs="宋体" w:hint="eastAsia"/>
        </w:rPr>
      </w:pPr>
    </w:p>
    <w:p w14:paraId="2D8A1561" w14:textId="77777777" w:rsidR="006B4BC8" w:rsidRDefault="008B5E37">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2562F76B" w14:textId="77777777" w:rsidR="006B4BC8" w:rsidRDefault="006B4BC8">
      <w:pPr>
        <w:rPr>
          <w:rFonts w:ascii="宋体" w:hAnsi="宋体" w:cs="宋体" w:hint="eastAsia"/>
        </w:rPr>
      </w:pPr>
    </w:p>
    <w:p w14:paraId="60BA7ACB" w14:textId="77777777" w:rsidR="006B4BC8" w:rsidRDefault="008B5E37">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6D059D0D" w14:textId="77777777" w:rsidR="006B4BC8" w:rsidRDefault="006B4BC8">
      <w:pPr>
        <w:rPr>
          <w:rFonts w:ascii="宋体" w:hAnsi="宋体" w:cs="宋体" w:hint="eastAsia"/>
        </w:rPr>
      </w:pPr>
    </w:p>
    <w:p w14:paraId="0B66FDBA" w14:textId="77777777" w:rsidR="006B4BC8" w:rsidRDefault="008B5E37">
      <w:pPr>
        <w:rPr>
          <w:rFonts w:ascii="宋体" w:hAnsi="宋体" w:cs="宋体" w:hint="eastAsia"/>
        </w:rPr>
      </w:pPr>
      <w:r>
        <w:rPr>
          <w:rFonts w:ascii="宋体" w:hAnsi="宋体" w:cs="宋体" w:hint="eastAsia"/>
        </w:rPr>
        <w:t>请供应商提供下列银行相关信息：</w:t>
      </w:r>
    </w:p>
    <w:p w14:paraId="092081BF" w14:textId="77777777" w:rsidR="006B4BC8" w:rsidRDefault="008B5E37">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3F1E2034" w14:textId="77777777" w:rsidR="006B4BC8" w:rsidRDefault="008B5E37">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01C63DFD" w14:textId="77777777" w:rsidR="006B4BC8" w:rsidRDefault="008B5E37">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2D44D73F" w14:textId="77777777" w:rsidR="006B4BC8" w:rsidRDefault="006B4BC8">
      <w:pPr>
        <w:rPr>
          <w:rFonts w:ascii="宋体" w:hAnsi="宋体" w:cs="宋体" w:hint="eastAsia"/>
        </w:rPr>
      </w:pPr>
    </w:p>
    <w:p w14:paraId="4502588A" w14:textId="77777777" w:rsidR="006B4BC8" w:rsidRDefault="006B4BC8">
      <w:pPr>
        <w:ind w:right="160"/>
        <w:jc w:val="right"/>
        <w:rPr>
          <w:rFonts w:ascii="宋体" w:hAnsi="宋体" w:cs="宋体" w:hint="eastAsia"/>
        </w:rPr>
      </w:pPr>
    </w:p>
    <w:p w14:paraId="060B9003" w14:textId="77777777" w:rsidR="006B4BC8" w:rsidRDefault="008B5E37">
      <w:pPr>
        <w:ind w:right="160"/>
        <w:jc w:val="right"/>
        <w:rPr>
          <w:rFonts w:ascii="宋体" w:hAnsi="宋体" w:cs="宋体" w:hint="eastAsia"/>
        </w:rPr>
      </w:pPr>
      <w:r>
        <w:rPr>
          <w:rFonts w:ascii="宋体" w:hAnsi="宋体" w:cs="宋体" w:hint="eastAsia"/>
        </w:rPr>
        <w:t>供应商名称：（加盖财务专用章）</w:t>
      </w:r>
    </w:p>
    <w:p w14:paraId="04A06975" w14:textId="77777777" w:rsidR="006B4BC8" w:rsidRDefault="008B5E37">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18FA60FB" w14:textId="77777777" w:rsidR="006B4BC8" w:rsidRDefault="006B4BC8">
      <w:pPr>
        <w:snapToGrid w:val="0"/>
        <w:spacing w:line="400" w:lineRule="exact"/>
        <w:ind w:right="420" w:firstLineChars="1700" w:firstLine="4080"/>
        <w:rPr>
          <w:rFonts w:ascii="宋体" w:hAnsi="宋体" w:cs="宋体" w:hint="eastAsia"/>
        </w:rPr>
      </w:pPr>
    </w:p>
    <w:p w14:paraId="58674EDB" w14:textId="77777777" w:rsidR="006B4BC8" w:rsidRDefault="006B4BC8"/>
    <w:sectPr w:rsidR="006B4BC8" w:rsidSect="006B4BC8">
      <w:headerReference w:type="default" r:id="rId12"/>
      <w:footerReference w:type="default" r:id="rId13"/>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892BC" w14:textId="77777777" w:rsidR="00A43468" w:rsidRDefault="00A43468">
      <w:pPr>
        <w:spacing w:line="240" w:lineRule="auto"/>
      </w:pPr>
      <w:r>
        <w:separator/>
      </w:r>
    </w:p>
  </w:endnote>
  <w:endnote w:type="continuationSeparator" w:id="0">
    <w:p w14:paraId="5BDBC379" w14:textId="77777777" w:rsidR="00A43468" w:rsidRDefault="00A43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242692C4-BF9C-426F-B3F2-D4F5B5C08E57}"/>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Times New Roman Regular">
    <w:altName w:val="Times New Roman"/>
    <w:charset w:val="00"/>
    <w:family w:val="auto"/>
    <w:pitch w:val="default"/>
    <w:sig w:usb0="00000000" w:usb1="00000000" w:usb2="00000009" w:usb3="00000000" w:csb0="400001FF" w:csb1="FFFF0000"/>
    <w:embedRegular r:id="rId2" w:subsetted="1" w:fontKey="{50975984-BC98-411E-B3EC-8019BEE768F2}"/>
    <w:embedBold r:id="rId3" w:subsetted="1" w:fontKey="{B1C40AA3-23A7-4905-BA2D-1BAD23421F16}"/>
  </w:font>
  <w:font w:name="仿宋_GB2312">
    <w:panose1 w:val="02010609030101010101"/>
    <w:charset w:val="86"/>
    <w:family w:val="modern"/>
    <w:pitch w:val="fixed"/>
    <w:sig w:usb0="00000001" w:usb1="080E0000" w:usb2="00000010" w:usb3="00000000" w:csb0="00040000" w:csb1="00000000"/>
    <w:embedBold r:id="rId4" w:subsetted="1" w:fontKey="{A6592ACF-B6A3-49EC-BA68-5080134F8ED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528B" w14:textId="77777777" w:rsidR="006B4BC8" w:rsidRDefault="006B4BC8">
    <w:pPr>
      <w:spacing w:line="240" w:lineRule="auto"/>
      <w:rPr>
        <w:rFonts w:cs="Times New Roman"/>
      </w:rPr>
    </w:pPr>
  </w:p>
  <w:p w14:paraId="537F8393" w14:textId="77777777" w:rsidR="006B4BC8" w:rsidRDefault="006B4B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A876" w14:textId="77777777" w:rsidR="006B4BC8" w:rsidRDefault="00000000">
    <w:pPr>
      <w:spacing w:line="240" w:lineRule="auto"/>
    </w:pPr>
    <w:r>
      <w:pict w14:anchorId="23E93305">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rsC7Y+UBAADPAwAA&#10;DgAAAAAAAAABACAAAAAeAQAAZHJzL2Uyb0RvYy54bWxQSwUGAAAAAAYABgBZAQAAdQUAAAAA&#10;" filled="f" stroked="f">
          <v:textbox style="mso-fit-shape-to-text:t" inset="0,0,0,0">
            <w:txbxContent>
              <w:p w14:paraId="61E4892F" w14:textId="77777777" w:rsidR="006B4BC8" w:rsidRDefault="006B4BC8">
                <w:pPr>
                  <w:pStyle w:val="a4"/>
                </w:pPr>
                <w:r>
                  <w:rPr>
                    <w:rStyle w:val="a8"/>
                    <w:rFonts w:cs="Calibri"/>
                  </w:rPr>
                  <w:fldChar w:fldCharType="begin"/>
                </w:r>
                <w:r w:rsidR="008B5E37">
                  <w:rPr>
                    <w:rStyle w:val="a8"/>
                    <w:rFonts w:cs="Calibri"/>
                  </w:rPr>
                  <w:instrText xml:space="preserve"> PAGE </w:instrText>
                </w:r>
                <w:r w:rsidR="008B5E37">
                  <w:rPr>
                    <w:rFonts w:cs="Calibri"/>
                    <w:sz w:val="24"/>
                    <w:szCs w:val="24"/>
                  </w:rPr>
                  <w:instrText>1</w:instrText>
                </w:r>
                <w:r>
                  <w:rPr>
                    <w:rStyle w:val="a8"/>
                    <w:rFonts w:cs="Calibri"/>
                  </w:rPr>
                  <w:fldChar w:fldCharType="separate"/>
                </w:r>
                <w:r w:rsidR="00CC3FF1">
                  <w:rPr>
                    <w:rStyle w:val="a8"/>
                    <w:rFonts w:cs="Calibri"/>
                    <w:noProof/>
                  </w:rPr>
                  <w:t>16</w:t>
                </w:r>
                <w:r>
                  <w:rPr>
                    <w:rStyle w:val="a8"/>
                    <w:rFonts w:cs="Calibri"/>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82B8" w14:textId="77777777" w:rsidR="006B4BC8" w:rsidRDefault="00000000">
    <w:pPr>
      <w:pStyle w:val="a4"/>
    </w:pPr>
    <w:r>
      <w:pict w14:anchorId="4456FE1D">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99s+njAQAAzwMAAA4A&#10;AAAAAAAAAQAgAAAAHgEAAGRycy9lMm9Eb2MueG1sUEsFBgAAAAAGAAYAWQEAAHMFAAAAAA==&#10;" filled="f" stroked="f">
          <v:textbox style="mso-fit-shape-to-text:t" inset="0,0,0,0">
            <w:txbxContent>
              <w:p w14:paraId="32F5BAC0" w14:textId="77777777" w:rsidR="006B4BC8" w:rsidRDefault="006B4BC8">
                <w:pPr>
                  <w:pStyle w:val="a4"/>
                </w:pPr>
                <w:r>
                  <w:fldChar w:fldCharType="begin"/>
                </w:r>
                <w:r w:rsidR="008B5E37">
                  <w:instrText xml:space="preserve"> PAGE  \* MERGEFORMAT </w:instrText>
                </w:r>
                <w:r>
                  <w:fldChar w:fldCharType="separate"/>
                </w:r>
                <w:r w:rsidR="008B5E37">
                  <w:t>6</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CFB40" w14:textId="77777777" w:rsidR="006B4BC8" w:rsidRDefault="00000000">
    <w:pPr>
      <w:spacing w:line="240" w:lineRule="auto"/>
    </w:pPr>
    <w:r>
      <w:pict w14:anchorId="585F7A52">
        <v:shapetype id="_x0000_t202" coordsize="21600,21600" o:spt="202" path="m,l,21600r21600,l21600,xe">
          <v:stroke joinstyle="miter"/>
          <v:path gradientshapeok="t" o:connecttype="rect"/>
        </v:shapetype>
        <v:shape id="文本框 1027" o:spid="_x0000_s102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e4K8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Q06DJPieH2GGmkPGnqMMISw+TQE2au07qlHfnTz1WPv9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t7grzwEAAKoDAAAOAAAAAAAAAAEAIAAAAB4BAABkcnMv&#10;ZTJvRG9jLnhtbFBLBQYAAAAABgAGAFkBAABfBQAAAAA=&#10;" filled="f" stroked="f">
          <v:textbox style="mso-fit-shape-to-text:t" inset="0,0,0,0">
            <w:txbxContent>
              <w:p w14:paraId="55C7B172" w14:textId="77777777" w:rsidR="006B4BC8" w:rsidRDefault="006B4BC8">
                <w:pPr>
                  <w:pStyle w:val="a4"/>
                </w:pPr>
                <w:r>
                  <w:rPr>
                    <w:rStyle w:val="a8"/>
                    <w:rFonts w:cs="Calibri"/>
                  </w:rPr>
                  <w:fldChar w:fldCharType="begin"/>
                </w:r>
                <w:r w:rsidR="008B5E37">
                  <w:rPr>
                    <w:rStyle w:val="a8"/>
                    <w:rFonts w:cs="Calibri"/>
                  </w:rPr>
                  <w:instrText xml:space="preserve"> PAGE </w:instrText>
                </w:r>
                <w:r w:rsidR="008B5E37">
                  <w:rPr>
                    <w:rFonts w:cs="Calibri"/>
                    <w:sz w:val="24"/>
                    <w:szCs w:val="24"/>
                  </w:rPr>
                  <w:instrText>1</w:instrText>
                </w:r>
                <w:r>
                  <w:rPr>
                    <w:rStyle w:val="a8"/>
                    <w:rFonts w:cs="Calibri"/>
                  </w:rPr>
                  <w:fldChar w:fldCharType="separate"/>
                </w:r>
                <w:r w:rsidR="00CC3FF1">
                  <w:rPr>
                    <w:rStyle w:val="a8"/>
                    <w:rFonts w:cs="Calibri"/>
                    <w:noProof/>
                  </w:rPr>
                  <w:t>18</w:t>
                </w:r>
                <w:r>
                  <w:rPr>
                    <w:rStyle w:val="a8"/>
                    <w:rFonts w:cs="Calibri"/>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1EC0" w14:textId="77777777" w:rsidR="00A43468" w:rsidRDefault="00A43468">
      <w:pPr>
        <w:spacing w:line="240" w:lineRule="auto"/>
      </w:pPr>
      <w:r>
        <w:separator/>
      </w:r>
    </w:p>
  </w:footnote>
  <w:footnote w:type="continuationSeparator" w:id="0">
    <w:p w14:paraId="7EF5801B" w14:textId="77777777" w:rsidR="00A43468" w:rsidRDefault="00A434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71DF" w14:textId="77777777" w:rsidR="006B4BC8" w:rsidRDefault="008B5E37">
    <w:r>
      <w:rPr>
        <w:rFonts w:hint="eastAsia"/>
      </w:rPr>
      <w:tab/>
    </w: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2551B" w14:textId="77777777" w:rsidR="006B4BC8" w:rsidRPr="00CC3FF1" w:rsidRDefault="006B4BC8" w:rsidP="00CC3F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E81795"/>
    <w:multiLevelType w:val="singleLevel"/>
    <w:tmpl w:val="EAE81795"/>
    <w:lvl w:ilvl="0">
      <w:start w:val="4"/>
      <w:numFmt w:val="chineseCounting"/>
      <w:suff w:val="nothing"/>
      <w:lvlText w:val="（%1）"/>
      <w:lvlJc w:val="left"/>
      <w:rPr>
        <w:rFonts w:hint="eastAsia"/>
      </w:rPr>
    </w:lvl>
  </w:abstractNum>
  <w:abstractNum w:abstractNumId="1" w15:restartNumberingAfterBreak="0">
    <w:nsid w:val="F3F74CF7"/>
    <w:multiLevelType w:val="singleLevel"/>
    <w:tmpl w:val="F3F74CF7"/>
    <w:lvl w:ilvl="0">
      <w:start w:val="1"/>
      <w:numFmt w:val="decimal"/>
      <w:suff w:val="space"/>
      <w:lvlText w:val="%1."/>
      <w:lvlJc w:val="left"/>
    </w:lvl>
  </w:abstractNum>
  <w:abstractNum w:abstractNumId="2"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5C2FA5F"/>
    <w:multiLevelType w:val="singleLevel"/>
    <w:tmpl w:val="25C2FA5F"/>
    <w:lvl w:ilvl="0">
      <w:start w:val="1"/>
      <w:numFmt w:val="decimal"/>
      <w:suff w:val="space"/>
      <w:lvlText w:val="%1."/>
      <w:lvlJc w:val="left"/>
    </w:lvl>
  </w:abstractNum>
  <w:abstractNum w:abstractNumId="4" w15:restartNumberingAfterBreak="0">
    <w:nsid w:val="5027301D"/>
    <w:multiLevelType w:val="singleLevel"/>
    <w:tmpl w:val="5027301D"/>
    <w:lvl w:ilvl="0">
      <w:start w:val="2"/>
      <w:numFmt w:val="decimal"/>
      <w:lvlText w:val="%1."/>
      <w:lvlJc w:val="left"/>
      <w:pPr>
        <w:tabs>
          <w:tab w:val="left" w:pos="312"/>
        </w:tabs>
      </w:pPr>
    </w:lvl>
  </w:abstractNum>
  <w:abstractNum w:abstractNumId="5" w15:restartNumberingAfterBreak="0">
    <w:nsid w:val="58C61288"/>
    <w:multiLevelType w:val="singleLevel"/>
    <w:tmpl w:val="58C61288"/>
    <w:lvl w:ilvl="0">
      <w:start w:val="1"/>
      <w:numFmt w:val="decimal"/>
      <w:suff w:val="nothing"/>
      <w:lvlText w:val="（%1）"/>
      <w:lvlJc w:val="left"/>
    </w:lvl>
  </w:abstractNum>
  <w:num w:numId="1" w16cid:durableId="1175921432">
    <w:abstractNumId w:val="5"/>
  </w:num>
  <w:num w:numId="2" w16cid:durableId="841242153">
    <w:abstractNumId w:val="4"/>
  </w:num>
  <w:num w:numId="3" w16cid:durableId="806239827">
    <w:abstractNumId w:val="0"/>
  </w:num>
  <w:num w:numId="4" w16cid:durableId="1893153020">
    <w:abstractNumId w:val="3"/>
  </w:num>
  <w:num w:numId="5" w16cid:durableId="1190676604">
    <w:abstractNumId w:val="2"/>
  </w:num>
  <w:num w:numId="6" w16cid:durableId="143748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k5ODM0YmMxOWJiYWQyNDU4MGIzYWRmYTA0ZmI5NDcifQ=="/>
  </w:docVars>
  <w:rsids>
    <w:rsidRoot w:val="6DD56FE1"/>
    <w:rsid w:val="006B4BC8"/>
    <w:rsid w:val="008B5E37"/>
    <w:rsid w:val="009015B0"/>
    <w:rsid w:val="00A43468"/>
    <w:rsid w:val="00CC3FF1"/>
    <w:rsid w:val="00D643B7"/>
    <w:rsid w:val="00FB7F3A"/>
    <w:rsid w:val="19F45659"/>
    <w:rsid w:val="1D1F6AC3"/>
    <w:rsid w:val="27937BAD"/>
    <w:rsid w:val="46E323BA"/>
    <w:rsid w:val="6DD56FE1"/>
    <w:rsid w:val="7871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7DFE8"/>
  <w15:docId w15:val="{BBC5C25D-C190-4B47-8630-A80D26B1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4BC8"/>
    <w:pPr>
      <w:widowControl w:val="0"/>
      <w:adjustRightInd w:val="0"/>
      <w:spacing w:line="360" w:lineRule="atLeast"/>
      <w:textAlignment w:val="baseline"/>
    </w:pPr>
    <w:rPr>
      <w:rFonts w:ascii="Calibri" w:eastAsia="宋体" w:hAnsi="Calibri" w:cs="Calibri"/>
      <w:sz w:val="24"/>
      <w:szCs w:val="24"/>
    </w:rPr>
  </w:style>
  <w:style w:type="paragraph" w:styleId="1">
    <w:name w:val="heading 1"/>
    <w:basedOn w:val="a"/>
    <w:next w:val="a"/>
    <w:uiPriority w:val="99"/>
    <w:qFormat/>
    <w:rsid w:val="006B4BC8"/>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uiPriority w:val="99"/>
    <w:qFormat/>
    <w:rsid w:val="006B4BC8"/>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rsid w:val="006B4BC8"/>
    <w:pPr>
      <w:tabs>
        <w:tab w:val="left" w:pos="567"/>
      </w:tabs>
      <w:adjustRightInd/>
      <w:spacing w:before="120" w:line="22" w:lineRule="atLeast"/>
      <w:jc w:val="both"/>
      <w:textAlignment w:val="auto"/>
    </w:pPr>
    <w:rPr>
      <w:rFonts w:ascii="宋体" w:hAnsi="宋体" w:cs="Times New Roman"/>
      <w:szCs w:val="20"/>
    </w:rPr>
  </w:style>
  <w:style w:type="paragraph" w:styleId="a4">
    <w:name w:val="footer"/>
    <w:basedOn w:val="a"/>
    <w:uiPriority w:val="99"/>
    <w:qFormat/>
    <w:rsid w:val="006B4BC8"/>
    <w:pPr>
      <w:tabs>
        <w:tab w:val="center" w:pos="4153"/>
        <w:tab w:val="right" w:pos="8306"/>
      </w:tabs>
      <w:spacing w:line="240" w:lineRule="atLeast"/>
    </w:pPr>
    <w:rPr>
      <w:rFonts w:cs="Times New Roman"/>
      <w:sz w:val="18"/>
      <w:szCs w:val="20"/>
    </w:rPr>
  </w:style>
  <w:style w:type="paragraph" w:styleId="a5">
    <w:name w:val="header"/>
    <w:basedOn w:val="a"/>
    <w:uiPriority w:val="99"/>
    <w:qFormat/>
    <w:rsid w:val="006B4BC8"/>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rsid w:val="006B4BC8"/>
  </w:style>
  <w:style w:type="paragraph" w:styleId="a6">
    <w:name w:val="Normal (Web)"/>
    <w:basedOn w:val="a"/>
    <w:qFormat/>
    <w:rsid w:val="006B4BC8"/>
    <w:pPr>
      <w:adjustRightInd/>
      <w:spacing w:beforeAutospacing="1" w:afterAutospacing="1" w:line="240" w:lineRule="auto"/>
      <w:textAlignment w:val="auto"/>
    </w:pPr>
    <w:rPr>
      <w:rFonts w:asciiTheme="minorHAnsi" w:eastAsiaTheme="minorEastAsia" w:hAnsiTheme="minorHAnsi" w:cs="Times New Roman"/>
    </w:rPr>
  </w:style>
  <w:style w:type="table" w:styleId="a7">
    <w:name w:val="Table Grid"/>
    <w:basedOn w:val="a1"/>
    <w:uiPriority w:val="59"/>
    <w:qFormat/>
    <w:rsid w:val="006B4BC8"/>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6B4BC8"/>
    <w:rPr>
      <w:rFonts w:cs="Times New Roman"/>
    </w:rPr>
  </w:style>
  <w:style w:type="character" w:styleId="a9">
    <w:name w:val="Hyperlink"/>
    <w:uiPriority w:val="99"/>
    <w:qFormat/>
    <w:rsid w:val="006B4BC8"/>
    <w:rPr>
      <w:rFonts w:cs="Times New Roman"/>
      <w:color w:val="0563C1"/>
      <w:u w:val="single"/>
    </w:rPr>
  </w:style>
  <w:style w:type="paragraph" w:customStyle="1" w:styleId="20">
    <w:name w:val="列出段落2"/>
    <w:basedOn w:val="a"/>
    <w:autoRedefine/>
    <w:uiPriority w:val="99"/>
    <w:qFormat/>
    <w:rsid w:val="006B4BC8"/>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11">
    <w:name w:val="列出段落11"/>
    <w:basedOn w:val="a"/>
    <w:autoRedefine/>
    <w:uiPriority w:val="99"/>
    <w:qFormat/>
    <w:rsid w:val="006B4BC8"/>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21">
    <w:name w:val="样式2"/>
    <w:basedOn w:val="a"/>
    <w:autoRedefine/>
    <w:uiPriority w:val="99"/>
    <w:qFormat/>
    <w:rsid w:val="006B4BC8"/>
    <w:pPr>
      <w:adjustRightInd/>
      <w:spacing w:line="300" w:lineRule="auto"/>
      <w:jc w:val="center"/>
      <w:textAlignment w:val="auto"/>
      <w:outlineLvl w:val="0"/>
    </w:pPr>
    <w:rPr>
      <w:rFonts w:ascii="宋体" w:hAnsi="Times New Roman" w:cs="Times New Roman"/>
      <w:b/>
      <w:szCs w:val="20"/>
    </w:rPr>
  </w:style>
  <w:style w:type="paragraph" w:customStyle="1" w:styleId="3">
    <w:name w:val="样式3"/>
    <w:basedOn w:val="a"/>
    <w:autoRedefine/>
    <w:qFormat/>
    <w:rsid w:val="006B4BC8"/>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1783</Words>
  <Characters>10167</Characters>
  <Application>Microsoft Office Word</Application>
  <DocSecurity>0</DocSecurity>
  <Lines>84</Lines>
  <Paragraphs>23</Paragraphs>
  <ScaleCrop>false</ScaleCrop>
  <Company>Lenovo</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居安</dc:creator>
  <cp:lastModifiedBy>sotto 松涛</cp:lastModifiedBy>
  <cp:revision>4</cp:revision>
  <cp:lastPrinted>2024-12-12T03:44:00Z</cp:lastPrinted>
  <dcterms:created xsi:type="dcterms:W3CDTF">2024-12-11T17:43:00Z</dcterms:created>
  <dcterms:modified xsi:type="dcterms:W3CDTF">2024-12-12T06:20:00Z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7B714B7CCF7A43198997ADA636174E76_11</vt:lpwstr>
  </property>
</Properties>
</file>