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400" w:lineRule="exact"/>
        <w:jc w:val="center"/>
        <w:rPr>
          <w:rFonts w:ascii="宋体" w:cs="Times New Roman"/>
          <w:sz w:val="72"/>
          <w:szCs w:val="72"/>
        </w:rPr>
      </w:pPr>
    </w:p>
    <w:p w:rsidR="00F4097C" w:rsidRDefault="00F4097C">
      <w:pPr>
        <w:snapToGrid w:val="0"/>
        <w:spacing w:line="360" w:lineRule="auto"/>
        <w:ind w:left="420" w:hanging="420"/>
        <w:jc w:val="center"/>
        <w:rPr>
          <w:rFonts w:ascii="宋体" w:cs="Times New Roman"/>
          <w:sz w:val="44"/>
          <w:szCs w:val="44"/>
        </w:rPr>
      </w:pPr>
      <w:r>
        <w:rPr>
          <w:rFonts w:ascii="宋体" w:hAnsi="宋体" w:cs="Times New Roman" w:hint="eastAsia"/>
          <w:sz w:val="44"/>
          <w:szCs w:val="44"/>
        </w:rPr>
        <w:t>中国学生体育联合会</w:t>
      </w:r>
    </w:p>
    <w:p w:rsidR="00F4097C" w:rsidRDefault="00F4097C">
      <w:pPr>
        <w:snapToGrid w:val="0"/>
        <w:spacing w:line="360" w:lineRule="auto"/>
        <w:ind w:left="420" w:hanging="420"/>
        <w:jc w:val="center"/>
        <w:rPr>
          <w:rFonts w:ascii="宋体" w:cs="方正小标宋简体"/>
          <w:sz w:val="48"/>
          <w:szCs w:val="48"/>
        </w:rPr>
      </w:pPr>
      <w:r>
        <w:rPr>
          <w:rFonts w:ascii="宋体" w:hAnsi="宋体" w:cs="Times New Roman" w:hint="eastAsia"/>
          <w:sz w:val="44"/>
          <w:szCs w:val="44"/>
        </w:rPr>
        <w:t>官网升级改造及云服务项目</w:t>
      </w:r>
    </w:p>
    <w:p w:rsidR="00F4097C" w:rsidRDefault="00F4097C">
      <w:pPr>
        <w:snapToGrid w:val="0"/>
        <w:spacing w:line="360" w:lineRule="auto"/>
        <w:jc w:val="center"/>
        <w:rPr>
          <w:rFonts w:ascii="宋体" w:cs="方正小标宋简体"/>
          <w:sz w:val="84"/>
          <w:szCs w:val="84"/>
        </w:rPr>
      </w:pPr>
    </w:p>
    <w:p w:rsidR="00F4097C" w:rsidRDefault="00F4097C">
      <w:pPr>
        <w:snapToGrid w:val="0"/>
        <w:spacing w:line="360" w:lineRule="auto"/>
        <w:jc w:val="center"/>
        <w:rPr>
          <w:rFonts w:ascii="宋体" w:cs="方正小标宋简体"/>
          <w:sz w:val="84"/>
          <w:szCs w:val="84"/>
        </w:rPr>
      </w:pPr>
      <w:r>
        <w:rPr>
          <w:rFonts w:ascii="宋体" w:hAnsi="宋体" w:cs="方正小标宋简体" w:hint="eastAsia"/>
          <w:sz w:val="84"/>
          <w:szCs w:val="84"/>
        </w:rPr>
        <w:t>征集文件</w:t>
      </w:r>
    </w:p>
    <w:p w:rsidR="00F4097C" w:rsidRDefault="00F4097C">
      <w:pPr>
        <w:snapToGrid w:val="0"/>
        <w:spacing w:line="360" w:lineRule="auto"/>
        <w:jc w:val="both"/>
        <w:rPr>
          <w:rFonts w:ascii="宋体" w:cs="Times New Roman"/>
          <w:sz w:val="32"/>
          <w:szCs w:val="32"/>
        </w:rPr>
      </w:pPr>
      <w:r>
        <w:rPr>
          <w:rFonts w:ascii="宋体" w:cs="Times New Roman"/>
          <w:sz w:val="32"/>
          <w:szCs w:val="32"/>
        </w:rPr>
        <w:tab/>
      </w:r>
    </w:p>
    <w:p w:rsidR="00F4097C" w:rsidRDefault="00F4097C">
      <w:pPr>
        <w:snapToGrid w:val="0"/>
        <w:spacing w:line="360" w:lineRule="auto"/>
        <w:ind w:firstLineChars="100" w:firstLine="320"/>
        <w:jc w:val="both"/>
        <w:rPr>
          <w:rFonts w:ascii="宋体" w:cs="楷体_GB2312"/>
          <w:sz w:val="32"/>
          <w:szCs w:val="32"/>
        </w:rPr>
      </w:pPr>
    </w:p>
    <w:p w:rsidR="00F4097C" w:rsidRPr="00890E48" w:rsidRDefault="00F4097C">
      <w:pPr>
        <w:snapToGrid w:val="0"/>
        <w:spacing w:line="360" w:lineRule="auto"/>
        <w:ind w:firstLineChars="650" w:firstLine="2080"/>
        <w:jc w:val="both"/>
        <w:rPr>
          <w:rFonts w:ascii="宋体" w:cs="Times New Roman"/>
          <w:sz w:val="32"/>
          <w:szCs w:val="32"/>
        </w:rPr>
      </w:pPr>
      <w:r>
        <w:rPr>
          <w:rFonts w:ascii="宋体" w:hAnsi="宋体" w:cs="楷体_GB2312" w:hint="eastAsia"/>
          <w:sz w:val="32"/>
          <w:szCs w:val="32"/>
        </w:rPr>
        <w:t>采购人：</w:t>
      </w:r>
      <w:r w:rsidRPr="00890E48">
        <w:rPr>
          <w:rFonts w:ascii="宋体" w:hAnsi="宋体" w:cs="楷体_GB2312" w:hint="eastAsia"/>
          <w:sz w:val="32"/>
          <w:szCs w:val="32"/>
        </w:rPr>
        <w:t>中国学生体育联合会</w:t>
      </w:r>
    </w:p>
    <w:p w:rsidR="00F4097C" w:rsidRDefault="00F4097C">
      <w:pPr>
        <w:snapToGrid w:val="0"/>
        <w:spacing w:line="360" w:lineRule="auto"/>
        <w:jc w:val="both"/>
        <w:rPr>
          <w:rFonts w:ascii="宋体" w:cs="Times New Roman"/>
          <w:sz w:val="32"/>
          <w:szCs w:val="32"/>
        </w:rPr>
      </w:pPr>
    </w:p>
    <w:p w:rsidR="00F4097C" w:rsidRDefault="00F4097C">
      <w:pPr>
        <w:snapToGrid w:val="0"/>
        <w:spacing w:line="360" w:lineRule="auto"/>
        <w:rPr>
          <w:rFonts w:ascii="宋体" w:cs="Times New Roman"/>
          <w:sz w:val="32"/>
          <w:szCs w:val="32"/>
        </w:rPr>
      </w:pPr>
    </w:p>
    <w:p w:rsidR="00F4097C" w:rsidRDefault="00F4097C">
      <w:pPr>
        <w:jc w:val="center"/>
        <w:rPr>
          <w:rFonts w:ascii="宋体" w:cs="楷体_GB2312"/>
          <w:sz w:val="32"/>
          <w:szCs w:val="32"/>
        </w:rPr>
        <w:sectPr w:rsidR="00F4097C" w:rsidSect="00927226">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pgNumType w:start="0"/>
          <w:cols w:space="425"/>
          <w:titlePg/>
          <w:docGrid w:linePitch="326"/>
        </w:sectPr>
      </w:pPr>
      <w:r>
        <w:rPr>
          <w:rFonts w:ascii="宋体" w:hAnsi="宋体" w:cs="楷体_GB2312"/>
          <w:sz w:val="32"/>
          <w:szCs w:val="32"/>
        </w:rPr>
        <w:t>2024</w:t>
      </w:r>
      <w:r>
        <w:rPr>
          <w:rFonts w:ascii="宋体" w:hAnsi="宋体" w:cs="楷体_GB2312" w:hint="eastAsia"/>
          <w:sz w:val="32"/>
          <w:szCs w:val="32"/>
        </w:rPr>
        <w:t>年</w:t>
      </w:r>
      <w:r>
        <w:rPr>
          <w:rFonts w:ascii="宋体" w:hAnsi="宋体" w:cs="楷体_GB2312"/>
          <w:sz w:val="32"/>
          <w:szCs w:val="32"/>
        </w:rPr>
        <w:t>5</w:t>
      </w:r>
      <w:r w:rsidRPr="00B91A60">
        <w:rPr>
          <w:rFonts w:ascii="宋体" w:hAnsi="宋体" w:cs="楷体_GB2312" w:hint="eastAsia"/>
          <w:sz w:val="32"/>
          <w:szCs w:val="32"/>
        </w:rPr>
        <w:t>月</w:t>
      </w:r>
      <w:bookmarkStart w:id="0" w:name="_Toc1226"/>
      <w:bookmarkStart w:id="1" w:name="_Toc477187445"/>
      <w:bookmarkStart w:id="2" w:name="_Toc328815981"/>
      <w:bookmarkStart w:id="3" w:name="_Toc469484212"/>
    </w:p>
    <w:p w:rsidR="00F4097C" w:rsidRDefault="00F4097C">
      <w:pPr>
        <w:pStyle w:val="a7"/>
      </w:pPr>
    </w:p>
    <w:p w:rsidR="00F4097C" w:rsidRDefault="00F4097C">
      <w:pPr>
        <w:snapToGrid w:val="0"/>
        <w:spacing w:line="560" w:lineRule="exact"/>
        <w:jc w:val="center"/>
        <w:outlineLvl w:val="0"/>
        <w:rPr>
          <w:rFonts w:asci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F4097C" w:rsidRDefault="00C541AE">
      <w:pPr>
        <w:pStyle w:val="11"/>
        <w:tabs>
          <w:tab w:val="right" w:leader="dot" w:pos="8302"/>
        </w:tabs>
        <w:rPr>
          <w:rFonts w:cs="Times New Roman"/>
          <w:noProof/>
          <w:kern w:val="2"/>
          <w:sz w:val="21"/>
          <w:szCs w:val="22"/>
        </w:rPr>
      </w:pPr>
      <w:r>
        <w:rPr>
          <w:rFonts w:ascii="宋体" w:hAnsi="宋体" w:cs="仿宋"/>
        </w:rPr>
        <w:fldChar w:fldCharType="begin"/>
      </w:r>
      <w:r w:rsidR="00F4097C">
        <w:rPr>
          <w:rFonts w:ascii="宋体" w:hAnsi="宋体" w:cs="仿宋"/>
        </w:rPr>
        <w:instrText xml:space="preserve">TOC \o "1-1" \h \u </w:instrText>
      </w:r>
      <w:r>
        <w:rPr>
          <w:rFonts w:ascii="宋体" w:hAnsi="宋体" w:cs="仿宋"/>
        </w:rPr>
        <w:fldChar w:fldCharType="separate"/>
      </w:r>
      <w:hyperlink w:anchor="_Toc159495138" w:history="1">
        <w:r w:rsidR="00F4097C">
          <w:rPr>
            <w:rStyle w:val="af3"/>
            <w:rFonts w:ascii="宋体" w:hAnsi="宋体" w:cs="方正小标宋简体" w:hint="eastAsia"/>
            <w:b/>
            <w:bCs/>
            <w:noProof/>
            <w:kern w:val="44"/>
          </w:rPr>
          <w:t>目录</w:t>
        </w:r>
        <w:r w:rsidR="00F4097C">
          <w:rPr>
            <w:noProof/>
          </w:rPr>
          <w:tab/>
        </w:r>
        <w:r>
          <w:rPr>
            <w:noProof/>
          </w:rPr>
          <w:fldChar w:fldCharType="begin"/>
        </w:r>
        <w:r w:rsidR="00F4097C">
          <w:rPr>
            <w:noProof/>
          </w:rPr>
          <w:instrText xml:space="preserve"> PAGEREF _Toc159495138 \h </w:instrText>
        </w:r>
        <w:r>
          <w:rPr>
            <w:noProof/>
          </w:rPr>
        </w:r>
        <w:r>
          <w:rPr>
            <w:noProof/>
          </w:rPr>
          <w:fldChar w:fldCharType="separate"/>
        </w:r>
        <w:r w:rsidR="002939AB">
          <w:rPr>
            <w:noProof/>
          </w:rPr>
          <w:t>1</w:t>
        </w:r>
        <w:r>
          <w:rPr>
            <w:noProof/>
          </w:rPr>
          <w:fldChar w:fldCharType="end"/>
        </w:r>
      </w:hyperlink>
    </w:p>
    <w:p w:rsidR="00F4097C" w:rsidRDefault="00C541AE">
      <w:pPr>
        <w:pStyle w:val="11"/>
        <w:tabs>
          <w:tab w:val="right" w:leader="dot" w:pos="8302"/>
        </w:tabs>
        <w:rPr>
          <w:rFonts w:cs="Times New Roman"/>
          <w:noProof/>
          <w:kern w:val="2"/>
          <w:sz w:val="21"/>
          <w:szCs w:val="22"/>
        </w:rPr>
      </w:pPr>
      <w:hyperlink w:anchor="_Toc159495139" w:history="1">
        <w:r w:rsidR="00F4097C">
          <w:rPr>
            <w:rStyle w:val="af3"/>
            <w:rFonts w:ascii="宋体" w:hAnsi="宋体" w:hint="eastAsia"/>
            <w:noProof/>
          </w:rPr>
          <w:t>第一章</w:t>
        </w:r>
        <w:r w:rsidR="00827C9A">
          <w:rPr>
            <w:rStyle w:val="af3"/>
            <w:rFonts w:ascii="宋体" w:hAnsi="宋体" w:hint="eastAsia"/>
            <w:noProof/>
          </w:rPr>
          <w:t xml:space="preserve"> </w:t>
        </w:r>
        <w:r w:rsidR="00F4097C">
          <w:rPr>
            <w:rStyle w:val="af3"/>
            <w:rFonts w:ascii="宋体" w:hAnsi="宋体" w:hint="eastAsia"/>
            <w:noProof/>
          </w:rPr>
          <w:t>征集公告</w:t>
        </w:r>
        <w:r w:rsidR="00F4097C">
          <w:rPr>
            <w:noProof/>
          </w:rPr>
          <w:tab/>
        </w:r>
        <w:r>
          <w:rPr>
            <w:noProof/>
          </w:rPr>
          <w:fldChar w:fldCharType="begin"/>
        </w:r>
        <w:r w:rsidR="00F4097C">
          <w:rPr>
            <w:noProof/>
          </w:rPr>
          <w:instrText xml:space="preserve"> PAGEREF _Toc159495139 \h </w:instrText>
        </w:r>
        <w:r>
          <w:rPr>
            <w:noProof/>
          </w:rPr>
        </w:r>
        <w:r>
          <w:rPr>
            <w:noProof/>
          </w:rPr>
          <w:fldChar w:fldCharType="separate"/>
        </w:r>
        <w:r w:rsidR="002939AB">
          <w:rPr>
            <w:noProof/>
          </w:rPr>
          <w:t>2</w:t>
        </w:r>
        <w:r>
          <w:rPr>
            <w:noProof/>
          </w:rPr>
          <w:fldChar w:fldCharType="end"/>
        </w:r>
      </w:hyperlink>
    </w:p>
    <w:p w:rsidR="00F4097C" w:rsidRDefault="00C541AE">
      <w:pPr>
        <w:pStyle w:val="11"/>
        <w:tabs>
          <w:tab w:val="right" w:leader="dot" w:pos="8302"/>
        </w:tabs>
        <w:rPr>
          <w:rFonts w:cs="Times New Roman"/>
          <w:noProof/>
          <w:kern w:val="2"/>
          <w:sz w:val="21"/>
          <w:szCs w:val="22"/>
        </w:rPr>
      </w:pPr>
      <w:hyperlink w:anchor="_Toc159495140" w:history="1">
        <w:r w:rsidR="00F4097C">
          <w:rPr>
            <w:rStyle w:val="af3"/>
            <w:rFonts w:ascii="宋体" w:hAnsi="宋体" w:hint="eastAsia"/>
            <w:noProof/>
          </w:rPr>
          <w:t>第二章</w:t>
        </w:r>
        <w:r w:rsidR="00F4097C">
          <w:rPr>
            <w:rStyle w:val="af3"/>
            <w:rFonts w:ascii="宋体" w:hAnsi="宋体"/>
            <w:noProof/>
          </w:rPr>
          <w:t xml:space="preserve"> </w:t>
        </w:r>
        <w:r w:rsidR="00F4097C">
          <w:rPr>
            <w:rStyle w:val="af3"/>
            <w:rFonts w:ascii="宋体" w:hAnsi="宋体" w:hint="eastAsia"/>
            <w:noProof/>
          </w:rPr>
          <w:t>供应商须知</w:t>
        </w:r>
        <w:r w:rsidR="00F4097C">
          <w:rPr>
            <w:noProof/>
          </w:rPr>
          <w:tab/>
        </w:r>
        <w:r>
          <w:rPr>
            <w:noProof/>
          </w:rPr>
          <w:fldChar w:fldCharType="begin"/>
        </w:r>
        <w:r w:rsidR="00F4097C">
          <w:rPr>
            <w:noProof/>
          </w:rPr>
          <w:instrText xml:space="preserve"> PAGEREF _Toc159495140 \h </w:instrText>
        </w:r>
        <w:r>
          <w:rPr>
            <w:noProof/>
          </w:rPr>
        </w:r>
        <w:r>
          <w:rPr>
            <w:noProof/>
          </w:rPr>
          <w:fldChar w:fldCharType="separate"/>
        </w:r>
        <w:r w:rsidR="002939AB">
          <w:rPr>
            <w:noProof/>
          </w:rPr>
          <w:t>4</w:t>
        </w:r>
        <w:r>
          <w:rPr>
            <w:noProof/>
          </w:rPr>
          <w:fldChar w:fldCharType="end"/>
        </w:r>
      </w:hyperlink>
    </w:p>
    <w:p w:rsidR="00F4097C" w:rsidRDefault="00C541AE">
      <w:pPr>
        <w:pStyle w:val="11"/>
        <w:tabs>
          <w:tab w:val="right" w:leader="dot" w:pos="8302"/>
        </w:tabs>
        <w:rPr>
          <w:rFonts w:cs="Times New Roman"/>
          <w:noProof/>
          <w:kern w:val="2"/>
          <w:sz w:val="21"/>
          <w:szCs w:val="22"/>
        </w:rPr>
      </w:pPr>
      <w:hyperlink w:anchor="_Toc159495141" w:history="1">
        <w:r w:rsidR="00F4097C">
          <w:rPr>
            <w:rStyle w:val="af3"/>
            <w:rFonts w:ascii="宋体" w:hAnsi="宋体" w:hint="eastAsia"/>
            <w:noProof/>
          </w:rPr>
          <w:t>第三章</w:t>
        </w:r>
        <w:r w:rsidR="00827C9A">
          <w:rPr>
            <w:rStyle w:val="af3"/>
            <w:rFonts w:ascii="宋体" w:hAnsi="宋体" w:hint="eastAsia"/>
            <w:noProof/>
          </w:rPr>
          <w:t xml:space="preserve"> </w:t>
        </w:r>
        <w:r w:rsidR="00F4097C">
          <w:rPr>
            <w:rStyle w:val="af3"/>
            <w:rFonts w:ascii="宋体" w:hAnsi="宋体" w:hint="eastAsia"/>
            <w:noProof/>
          </w:rPr>
          <w:t>采购需求</w:t>
        </w:r>
        <w:r w:rsidR="00F4097C">
          <w:rPr>
            <w:noProof/>
          </w:rPr>
          <w:tab/>
        </w:r>
        <w:r>
          <w:rPr>
            <w:noProof/>
          </w:rPr>
          <w:fldChar w:fldCharType="begin"/>
        </w:r>
        <w:r w:rsidR="00F4097C">
          <w:rPr>
            <w:noProof/>
          </w:rPr>
          <w:instrText xml:space="preserve"> PAGEREF _Toc159495141 \h </w:instrText>
        </w:r>
        <w:r>
          <w:rPr>
            <w:noProof/>
          </w:rPr>
        </w:r>
        <w:r>
          <w:rPr>
            <w:noProof/>
          </w:rPr>
          <w:fldChar w:fldCharType="separate"/>
        </w:r>
        <w:r w:rsidR="002939AB">
          <w:rPr>
            <w:noProof/>
          </w:rPr>
          <w:t>12</w:t>
        </w:r>
        <w:r>
          <w:rPr>
            <w:noProof/>
          </w:rPr>
          <w:fldChar w:fldCharType="end"/>
        </w:r>
      </w:hyperlink>
    </w:p>
    <w:p w:rsidR="00F4097C" w:rsidRDefault="00C541AE">
      <w:pPr>
        <w:pStyle w:val="11"/>
        <w:tabs>
          <w:tab w:val="right" w:leader="dot" w:pos="8302"/>
        </w:tabs>
        <w:rPr>
          <w:rFonts w:cs="Times New Roman"/>
          <w:noProof/>
          <w:kern w:val="2"/>
          <w:sz w:val="21"/>
          <w:szCs w:val="22"/>
        </w:rPr>
      </w:pPr>
      <w:hyperlink w:anchor="_Toc159495142" w:history="1">
        <w:r w:rsidR="00F4097C">
          <w:rPr>
            <w:rStyle w:val="af3"/>
            <w:rFonts w:ascii="宋体" w:hAnsi="宋体" w:hint="eastAsia"/>
            <w:noProof/>
          </w:rPr>
          <w:t>第四章</w:t>
        </w:r>
        <w:r w:rsidR="00827C9A">
          <w:rPr>
            <w:rStyle w:val="af3"/>
            <w:rFonts w:ascii="宋体" w:hAnsi="宋体" w:hint="eastAsia"/>
            <w:noProof/>
          </w:rPr>
          <w:t xml:space="preserve"> </w:t>
        </w:r>
        <w:r w:rsidR="00F4097C">
          <w:rPr>
            <w:rStyle w:val="af3"/>
            <w:rFonts w:ascii="宋体" w:hAnsi="宋体" w:hint="eastAsia"/>
            <w:noProof/>
          </w:rPr>
          <w:t>评审方法和评审标准</w:t>
        </w:r>
        <w:r w:rsidR="00F4097C">
          <w:rPr>
            <w:noProof/>
          </w:rPr>
          <w:tab/>
        </w:r>
        <w:r>
          <w:rPr>
            <w:noProof/>
          </w:rPr>
          <w:fldChar w:fldCharType="begin"/>
        </w:r>
        <w:r w:rsidR="00F4097C">
          <w:rPr>
            <w:noProof/>
          </w:rPr>
          <w:instrText xml:space="preserve"> PAGEREF _Toc159495142 \h </w:instrText>
        </w:r>
        <w:r>
          <w:rPr>
            <w:noProof/>
          </w:rPr>
        </w:r>
        <w:r>
          <w:rPr>
            <w:noProof/>
          </w:rPr>
          <w:fldChar w:fldCharType="separate"/>
        </w:r>
        <w:r w:rsidR="002939AB">
          <w:rPr>
            <w:noProof/>
          </w:rPr>
          <w:t>21</w:t>
        </w:r>
        <w:r>
          <w:rPr>
            <w:noProof/>
          </w:rPr>
          <w:fldChar w:fldCharType="end"/>
        </w:r>
      </w:hyperlink>
    </w:p>
    <w:p w:rsidR="00F4097C" w:rsidRDefault="00C541AE">
      <w:pPr>
        <w:pStyle w:val="11"/>
        <w:tabs>
          <w:tab w:val="right" w:leader="dot" w:pos="8302"/>
        </w:tabs>
        <w:rPr>
          <w:rFonts w:cs="Times New Roman"/>
          <w:noProof/>
          <w:kern w:val="2"/>
          <w:sz w:val="21"/>
          <w:szCs w:val="22"/>
        </w:rPr>
      </w:pPr>
      <w:hyperlink w:anchor="_Toc159495143" w:history="1">
        <w:r w:rsidR="00F4097C">
          <w:rPr>
            <w:rStyle w:val="af3"/>
            <w:rFonts w:ascii="宋体" w:hAnsi="宋体" w:hint="eastAsia"/>
            <w:noProof/>
          </w:rPr>
          <w:t>第五章</w:t>
        </w:r>
        <w:r w:rsidR="00827C9A">
          <w:rPr>
            <w:rStyle w:val="af3"/>
            <w:rFonts w:ascii="宋体" w:hAnsi="宋体" w:hint="eastAsia"/>
            <w:noProof/>
          </w:rPr>
          <w:t xml:space="preserve"> </w:t>
        </w:r>
        <w:r w:rsidR="00F4097C">
          <w:rPr>
            <w:rStyle w:val="af3"/>
            <w:rFonts w:ascii="宋体" w:hAnsi="宋体" w:hint="eastAsia"/>
            <w:noProof/>
          </w:rPr>
          <w:t>响应文件格式</w:t>
        </w:r>
        <w:r w:rsidR="00F4097C">
          <w:rPr>
            <w:noProof/>
          </w:rPr>
          <w:tab/>
        </w:r>
        <w:r>
          <w:rPr>
            <w:noProof/>
          </w:rPr>
          <w:fldChar w:fldCharType="begin"/>
        </w:r>
        <w:r w:rsidR="00F4097C">
          <w:rPr>
            <w:noProof/>
          </w:rPr>
          <w:instrText xml:space="preserve"> PAGEREF _Toc159495143 \h </w:instrText>
        </w:r>
        <w:r>
          <w:rPr>
            <w:noProof/>
          </w:rPr>
        </w:r>
        <w:r>
          <w:rPr>
            <w:noProof/>
          </w:rPr>
          <w:fldChar w:fldCharType="separate"/>
        </w:r>
        <w:r w:rsidR="002939AB">
          <w:rPr>
            <w:noProof/>
          </w:rPr>
          <w:t>24</w:t>
        </w:r>
        <w:r>
          <w:rPr>
            <w:noProof/>
          </w:rPr>
          <w:fldChar w:fldCharType="end"/>
        </w:r>
      </w:hyperlink>
    </w:p>
    <w:p w:rsidR="00F4097C" w:rsidRDefault="00C541AE">
      <w:pPr>
        <w:snapToGrid w:val="0"/>
        <w:spacing w:line="480" w:lineRule="exact"/>
        <w:rPr>
          <w:rFonts w:ascii="宋体" w:cs="Times New Roman"/>
        </w:rPr>
      </w:pPr>
      <w:r>
        <w:rPr>
          <w:rFonts w:ascii="宋体" w:hAnsi="宋体" w:cs="仿宋"/>
        </w:rPr>
        <w:fldChar w:fldCharType="end"/>
      </w:r>
    </w:p>
    <w:p w:rsidR="00F4097C" w:rsidRDefault="00F4097C">
      <w:pPr>
        <w:widowControl/>
        <w:snapToGrid w:val="0"/>
        <w:spacing w:line="480" w:lineRule="exact"/>
        <w:textAlignment w:val="auto"/>
        <w:rPr>
          <w:rFonts w:ascii="宋体" w:cs="Times New Roman"/>
          <w:sz w:val="21"/>
          <w:szCs w:val="21"/>
        </w:rPr>
      </w:pPr>
      <w:r>
        <w:rPr>
          <w:rFonts w:ascii="宋体" w:cs="Times New Roman"/>
          <w:sz w:val="21"/>
          <w:szCs w:val="21"/>
        </w:rPr>
        <w:br w:type="page"/>
      </w:r>
    </w:p>
    <w:p w:rsidR="00F4097C" w:rsidRDefault="00F4097C">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rPr>
        <w:t xml:space="preserve"> </w:t>
      </w:r>
      <w:r>
        <w:rPr>
          <w:rFonts w:ascii="宋体" w:eastAsia="宋体" w:hAnsi="宋体" w:hint="eastAsia"/>
        </w:rPr>
        <w:t>征集</w:t>
      </w:r>
      <w:bookmarkEnd w:id="5"/>
      <w:r>
        <w:rPr>
          <w:rFonts w:ascii="宋体" w:eastAsia="宋体" w:hAnsi="宋体" w:hint="eastAsia"/>
        </w:rPr>
        <w:t>公告</w:t>
      </w:r>
      <w:bookmarkEnd w:id="6"/>
    </w:p>
    <w:p w:rsidR="00F4097C" w:rsidRDefault="00F4097C" w:rsidP="00827C9A">
      <w:pPr>
        <w:autoSpaceDE w:val="0"/>
        <w:autoSpaceDN w:val="0"/>
        <w:snapToGrid w:val="0"/>
        <w:spacing w:line="400" w:lineRule="exact"/>
        <w:ind w:firstLineChars="200" w:firstLine="480"/>
        <w:jc w:val="both"/>
        <w:textAlignment w:val="auto"/>
        <w:rPr>
          <w:rFonts w:ascii="宋体" w:cs="Times New Roman"/>
        </w:rPr>
      </w:pPr>
      <w:r>
        <w:rPr>
          <w:rFonts w:ascii="宋体" w:hAnsi="宋体" w:cs="宋体" w:hint="eastAsia"/>
        </w:rPr>
        <w:t>中国学生体育联合会</w:t>
      </w:r>
      <w:r>
        <w:rPr>
          <w:rFonts w:ascii="宋体" w:hAnsi="宋体" w:cs="Times New Roman" w:hint="eastAsia"/>
        </w:rPr>
        <w:t>对下述</w:t>
      </w:r>
      <w:r>
        <w:rPr>
          <w:rFonts w:ascii="宋体" w:hAnsi="宋体" w:cs="Times New Roman"/>
        </w:rPr>
        <w:t xml:space="preserve"> </w:t>
      </w:r>
      <w:r>
        <w:rPr>
          <w:rFonts w:ascii="宋体" w:hAnsi="宋体" w:cs="Times New Roman" w:hint="eastAsia"/>
        </w:rPr>
        <w:t>“</w:t>
      </w:r>
      <w:r>
        <w:rPr>
          <w:rFonts w:ascii="宋体" w:hAnsi="宋体" w:cs="Times New Roman" w:hint="eastAsia"/>
          <w:u w:val="single"/>
        </w:rPr>
        <w:t>官网升级改造及云服务项目</w:t>
      </w:r>
      <w:r>
        <w:rPr>
          <w:rFonts w:ascii="宋体" w:hAnsi="宋体" w:cs="Times New Roman" w:hint="eastAsia"/>
        </w:rPr>
        <w:t>”</w:t>
      </w:r>
      <w:r>
        <w:rPr>
          <w:rFonts w:ascii="宋体" w:hAnsi="宋体" w:cs="宋体" w:hint="eastAsia"/>
        </w:rPr>
        <w:t>的服务</w:t>
      </w:r>
      <w:r>
        <w:rPr>
          <w:rFonts w:ascii="宋体" w:hAnsi="宋体" w:cs="Times New Roman" w:hint="eastAsia"/>
        </w:rPr>
        <w:t>进行公开征集采购。现征集</w:t>
      </w:r>
      <w:r>
        <w:rPr>
          <w:rFonts w:ascii="宋体" w:hAnsi="宋体" w:cs="宋体" w:hint="eastAsia"/>
        </w:rPr>
        <w:t>相关供应商参加</w:t>
      </w:r>
      <w:r>
        <w:rPr>
          <w:rFonts w:ascii="宋体" w:hAnsi="宋体" w:cs="Times New Roman" w:hint="eastAsia"/>
        </w:rPr>
        <w:t>。</w:t>
      </w:r>
    </w:p>
    <w:p w:rsidR="00F4097C" w:rsidRPr="00EC77DC" w:rsidRDefault="00F4097C" w:rsidP="00827C9A">
      <w:pPr>
        <w:snapToGrid w:val="0"/>
        <w:spacing w:line="400" w:lineRule="exact"/>
        <w:ind w:firstLineChars="200" w:firstLine="482"/>
        <w:jc w:val="both"/>
        <w:rPr>
          <w:rFonts w:ascii="宋体" w:cs="宋体"/>
          <w:b/>
          <w:bCs/>
        </w:rPr>
      </w:pPr>
      <w:r w:rsidRPr="00E37442">
        <w:rPr>
          <w:rFonts w:ascii="宋体" w:hAnsi="宋体" w:cs="宋体" w:hint="eastAsia"/>
          <w:b/>
          <w:bCs/>
        </w:rPr>
        <w:t>一、征集编号</w:t>
      </w:r>
      <w:r w:rsidRPr="00E37442">
        <w:rPr>
          <w:rFonts w:ascii="宋体" w:hAnsi="宋体" w:cs="宋体" w:hint="eastAsia"/>
        </w:rPr>
        <w:t>：</w:t>
      </w:r>
      <w:r w:rsidR="00B52914">
        <w:rPr>
          <w:rFonts w:ascii="宋体" w:hAnsi="宋体" w:cs="宋体" w:hint="eastAsia"/>
        </w:rPr>
        <w:t>XSTXCG-DTX2024029</w:t>
      </w:r>
    </w:p>
    <w:p w:rsidR="00F4097C" w:rsidRPr="0052692B" w:rsidRDefault="00F4097C" w:rsidP="00827C9A">
      <w:pPr>
        <w:snapToGrid w:val="0"/>
        <w:spacing w:line="400" w:lineRule="exact"/>
        <w:ind w:firstLineChars="200" w:firstLine="482"/>
        <w:jc w:val="both"/>
        <w:rPr>
          <w:rFonts w:ascii="宋体" w:cs="宋体"/>
        </w:rPr>
      </w:pPr>
      <w:r>
        <w:rPr>
          <w:rFonts w:ascii="宋体" w:hAnsi="宋体" w:cs="宋体" w:hint="eastAsia"/>
          <w:b/>
          <w:bCs/>
        </w:rPr>
        <w:t>二、项目名称：</w:t>
      </w:r>
      <w:proofErr w:type="gramStart"/>
      <w:r>
        <w:rPr>
          <w:rFonts w:ascii="宋体" w:hAnsi="宋体" w:cs="Times New Roman" w:hint="eastAsia"/>
          <w:u w:val="single"/>
        </w:rPr>
        <w:t>官网升级</w:t>
      </w:r>
      <w:proofErr w:type="gramEnd"/>
      <w:r>
        <w:rPr>
          <w:rFonts w:ascii="宋体" w:hAnsi="宋体" w:cs="Times New Roman" w:hint="eastAsia"/>
          <w:u w:val="single"/>
        </w:rPr>
        <w:t>改造及</w:t>
      </w:r>
      <w:proofErr w:type="gramStart"/>
      <w:r>
        <w:rPr>
          <w:rFonts w:ascii="宋体" w:hAnsi="宋体" w:cs="Times New Roman" w:hint="eastAsia"/>
          <w:u w:val="single"/>
        </w:rPr>
        <w:t>云服务</w:t>
      </w:r>
      <w:proofErr w:type="gramEnd"/>
      <w:r>
        <w:rPr>
          <w:rFonts w:ascii="宋体" w:hAnsi="宋体" w:cs="Times New Roman" w:hint="eastAsia"/>
          <w:u w:val="single"/>
        </w:rPr>
        <w:t>项目</w:t>
      </w:r>
    </w:p>
    <w:p w:rsidR="00F4097C" w:rsidRDefault="00F4097C" w:rsidP="00827C9A">
      <w:pPr>
        <w:snapToGrid w:val="0"/>
        <w:spacing w:line="400" w:lineRule="exact"/>
        <w:ind w:firstLineChars="200" w:firstLine="482"/>
        <w:jc w:val="both"/>
        <w:rPr>
          <w:rFonts w:ascii="宋体" w:cs="宋体"/>
        </w:rPr>
      </w:pPr>
      <w:r>
        <w:rPr>
          <w:rFonts w:ascii="宋体" w:hAnsi="宋体" w:cs="宋体" w:hint="eastAsia"/>
          <w:b/>
          <w:bCs/>
        </w:rPr>
        <w:t>三、采购预算：</w:t>
      </w:r>
      <w:r>
        <w:rPr>
          <w:rFonts w:ascii="宋体" w:hAnsi="宋体" w:cs="宋体" w:hint="eastAsia"/>
        </w:rPr>
        <w:t>人民币</w:t>
      </w:r>
      <w:r>
        <w:rPr>
          <w:rFonts w:ascii="宋体" w:hAnsi="宋体" w:cs="宋体"/>
        </w:rPr>
        <w:t>50</w:t>
      </w:r>
      <w:r>
        <w:rPr>
          <w:rFonts w:ascii="宋体" w:hAnsi="宋体" w:cs="宋体" w:hint="eastAsia"/>
        </w:rPr>
        <w:t>万元（其中，第</w:t>
      </w:r>
      <w:r>
        <w:rPr>
          <w:rFonts w:ascii="宋体" w:hAnsi="宋体" w:cs="宋体"/>
        </w:rPr>
        <w:t>1</w:t>
      </w:r>
      <w:r>
        <w:rPr>
          <w:rFonts w:ascii="宋体" w:hAnsi="宋体" w:cs="宋体" w:hint="eastAsia"/>
        </w:rPr>
        <w:t>包</w:t>
      </w:r>
      <w:r>
        <w:rPr>
          <w:rFonts w:ascii="宋体" w:hAnsi="宋体" w:cs="宋体"/>
        </w:rPr>
        <w:t>20</w:t>
      </w:r>
      <w:r>
        <w:rPr>
          <w:rFonts w:ascii="宋体" w:hAnsi="宋体" w:cs="宋体" w:hint="eastAsia"/>
        </w:rPr>
        <w:t>万元、第</w:t>
      </w:r>
      <w:r>
        <w:rPr>
          <w:rFonts w:ascii="宋体" w:hAnsi="宋体" w:cs="宋体"/>
        </w:rPr>
        <w:t>2</w:t>
      </w:r>
      <w:r>
        <w:rPr>
          <w:rFonts w:ascii="宋体" w:hAnsi="宋体" w:cs="宋体" w:hint="eastAsia"/>
        </w:rPr>
        <w:t>包</w:t>
      </w:r>
      <w:r>
        <w:rPr>
          <w:rFonts w:ascii="宋体" w:hAnsi="宋体" w:cs="宋体"/>
        </w:rPr>
        <w:t>30</w:t>
      </w:r>
      <w:r>
        <w:rPr>
          <w:rFonts w:ascii="宋体" w:hAnsi="宋体" w:cs="宋体" w:hint="eastAsia"/>
        </w:rPr>
        <w:t>万元）</w:t>
      </w:r>
    </w:p>
    <w:p w:rsidR="00F4097C" w:rsidRDefault="00F4097C" w:rsidP="00827C9A">
      <w:pPr>
        <w:snapToGrid w:val="0"/>
        <w:spacing w:line="400" w:lineRule="exact"/>
        <w:ind w:firstLineChars="200" w:firstLine="482"/>
        <w:jc w:val="both"/>
        <w:rPr>
          <w:rFonts w:ascii="宋体" w:cs="Times New Roman"/>
          <w:b/>
          <w:bCs/>
        </w:rPr>
      </w:pPr>
      <w:r>
        <w:rPr>
          <w:rFonts w:ascii="宋体" w:hAnsi="宋体" w:cs="宋体" w:hint="eastAsia"/>
          <w:b/>
          <w:bCs/>
        </w:rPr>
        <w:t>四、征集内容</w:t>
      </w:r>
    </w:p>
    <w:p w:rsidR="00F4097C" w:rsidRDefault="00F4097C" w:rsidP="00827C9A">
      <w:pPr>
        <w:snapToGrid w:val="0"/>
        <w:spacing w:line="400" w:lineRule="exact"/>
        <w:ind w:firstLineChars="200" w:firstLine="480"/>
        <w:jc w:val="both"/>
      </w:pPr>
      <w:r>
        <w:rPr>
          <w:rFonts w:ascii="宋体" w:hAnsi="宋体" w:cs="Times New Roman"/>
        </w:rPr>
        <w:t>1.</w:t>
      </w:r>
      <w:r>
        <w:rPr>
          <w:rFonts w:ascii="宋体" w:hAnsi="宋体" w:cs="宋体" w:hint="eastAsia"/>
        </w:rPr>
        <w:t>本次征集共</w:t>
      </w:r>
      <w:r>
        <w:rPr>
          <w:rFonts w:ascii="宋体" w:hAnsi="宋体" w:cs="宋体"/>
          <w:u w:val="single"/>
        </w:rPr>
        <w:t>2</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8"/>
        <w:gridCol w:w="1246"/>
        <w:gridCol w:w="708"/>
        <w:gridCol w:w="3969"/>
        <w:gridCol w:w="1723"/>
      </w:tblGrid>
      <w:tr w:rsidR="00F4097C" w:rsidTr="00827C9A">
        <w:tc>
          <w:tcPr>
            <w:tcW w:w="768" w:type="dxa"/>
            <w:vAlign w:val="center"/>
          </w:tcPr>
          <w:p w:rsidR="00F4097C" w:rsidRPr="00827C9A" w:rsidRDefault="00F4097C">
            <w:pPr>
              <w:snapToGrid w:val="0"/>
              <w:spacing w:line="400" w:lineRule="exact"/>
              <w:jc w:val="center"/>
              <w:rPr>
                <w:rFonts w:ascii="宋体" w:hAnsi="宋体" w:cs="Times New Roman"/>
                <w:sz w:val="21"/>
                <w:szCs w:val="21"/>
              </w:rPr>
            </w:pPr>
            <w:proofErr w:type="gramStart"/>
            <w:r w:rsidRPr="00827C9A">
              <w:rPr>
                <w:rFonts w:ascii="宋体" w:hAnsi="宋体" w:cs="Times New Roman" w:hint="eastAsia"/>
                <w:sz w:val="21"/>
                <w:szCs w:val="21"/>
              </w:rPr>
              <w:t>包号</w:t>
            </w:r>
            <w:proofErr w:type="gramEnd"/>
          </w:p>
        </w:tc>
        <w:tc>
          <w:tcPr>
            <w:tcW w:w="1246"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hint="eastAsia"/>
                <w:sz w:val="21"/>
                <w:szCs w:val="21"/>
              </w:rPr>
              <w:t>名称</w:t>
            </w:r>
          </w:p>
        </w:tc>
        <w:tc>
          <w:tcPr>
            <w:tcW w:w="708"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hint="eastAsia"/>
                <w:sz w:val="21"/>
                <w:szCs w:val="21"/>
              </w:rPr>
              <w:t>数量</w:t>
            </w:r>
          </w:p>
        </w:tc>
        <w:tc>
          <w:tcPr>
            <w:tcW w:w="3969"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hint="eastAsia"/>
                <w:sz w:val="21"/>
                <w:szCs w:val="21"/>
              </w:rPr>
              <w:t>简要技术需求</w:t>
            </w:r>
          </w:p>
        </w:tc>
        <w:tc>
          <w:tcPr>
            <w:tcW w:w="1723"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hint="eastAsia"/>
                <w:sz w:val="21"/>
                <w:szCs w:val="21"/>
              </w:rPr>
              <w:t>合同履行期限</w:t>
            </w:r>
          </w:p>
        </w:tc>
      </w:tr>
      <w:tr w:rsidR="00F4097C" w:rsidTr="00827C9A">
        <w:tc>
          <w:tcPr>
            <w:tcW w:w="768"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sz w:val="21"/>
                <w:szCs w:val="21"/>
              </w:rPr>
              <w:t>1</w:t>
            </w:r>
          </w:p>
        </w:tc>
        <w:tc>
          <w:tcPr>
            <w:tcW w:w="1246" w:type="dxa"/>
            <w:vAlign w:val="center"/>
          </w:tcPr>
          <w:p w:rsidR="00F4097C" w:rsidRPr="00827C9A" w:rsidRDefault="00F4097C">
            <w:pPr>
              <w:snapToGrid w:val="0"/>
              <w:spacing w:line="400" w:lineRule="exact"/>
              <w:jc w:val="center"/>
              <w:rPr>
                <w:rFonts w:ascii="宋体" w:hAnsi="宋体" w:cs="Times New Roman"/>
                <w:sz w:val="21"/>
                <w:szCs w:val="21"/>
              </w:rPr>
            </w:pPr>
            <w:proofErr w:type="gramStart"/>
            <w:r w:rsidRPr="00827C9A">
              <w:rPr>
                <w:rFonts w:ascii="宋体" w:hAnsi="宋体" w:cs="Times New Roman" w:hint="eastAsia"/>
                <w:sz w:val="21"/>
                <w:szCs w:val="21"/>
              </w:rPr>
              <w:t>官网升级</w:t>
            </w:r>
            <w:proofErr w:type="gramEnd"/>
          </w:p>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hint="eastAsia"/>
                <w:sz w:val="21"/>
                <w:szCs w:val="21"/>
              </w:rPr>
              <w:t>改造</w:t>
            </w:r>
          </w:p>
        </w:tc>
        <w:tc>
          <w:tcPr>
            <w:tcW w:w="708"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sz w:val="21"/>
                <w:szCs w:val="21"/>
              </w:rPr>
              <w:t>1</w:t>
            </w:r>
          </w:p>
        </w:tc>
        <w:tc>
          <w:tcPr>
            <w:tcW w:w="3969" w:type="dxa"/>
            <w:vAlign w:val="center"/>
          </w:tcPr>
          <w:p w:rsidR="00F4097C" w:rsidRPr="00827C9A" w:rsidRDefault="00F4097C" w:rsidP="00F329D6">
            <w:pPr>
              <w:pStyle w:val="af7"/>
              <w:numPr>
                <w:ilvl w:val="0"/>
                <w:numId w:val="17"/>
              </w:numPr>
              <w:snapToGrid w:val="0"/>
              <w:spacing w:line="400" w:lineRule="exact"/>
              <w:ind w:firstLineChars="0"/>
              <w:jc w:val="both"/>
              <w:rPr>
                <w:rFonts w:ascii="宋体" w:hAnsi="宋体" w:cs="Times New Roman"/>
                <w:sz w:val="21"/>
                <w:szCs w:val="21"/>
              </w:rPr>
            </w:pPr>
            <w:r w:rsidRPr="00827C9A">
              <w:rPr>
                <w:rFonts w:ascii="宋体" w:hAnsi="宋体" w:cs="Times New Roman" w:hint="eastAsia"/>
                <w:sz w:val="21"/>
                <w:szCs w:val="21"/>
              </w:rPr>
              <w:t>实现</w:t>
            </w:r>
            <w:proofErr w:type="gramStart"/>
            <w:r w:rsidRPr="00827C9A">
              <w:rPr>
                <w:rFonts w:ascii="宋体" w:hAnsi="宋体" w:cs="Times New Roman" w:hint="eastAsia"/>
                <w:sz w:val="21"/>
                <w:szCs w:val="21"/>
              </w:rPr>
              <w:t>原官网系统</w:t>
            </w:r>
            <w:proofErr w:type="gramEnd"/>
            <w:r w:rsidRPr="00827C9A">
              <w:rPr>
                <w:rFonts w:ascii="宋体" w:hAnsi="宋体" w:cs="Times New Roman" w:hint="eastAsia"/>
                <w:sz w:val="21"/>
                <w:szCs w:val="21"/>
              </w:rPr>
              <w:t>与注册系统整合。</w:t>
            </w:r>
          </w:p>
          <w:p w:rsidR="00F4097C" w:rsidRPr="00827C9A" w:rsidRDefault="00F4097C" w:rsidP="00F329D6">
            <w:pPr>
              <w:pStyle w:val="af7"/>
              <w:numPr>
                <w:ilvl w:val="0"/>
                <w:numId w:val="17"/>
              </w:numPr>
              <w:snapToGrid w:val="0"/>
              <w:spacing w:line="400" w:lineRule="exact"/>
              <w:ind w:firstLineChars="0"/>
              <w:jc w:val="both"/>
              <w:rPr>
                <w:rFonts w:ascii="宋体" w:hAnsi="宋体" w:cs="Times New Roman"/>
                <w:sz w:val="21"/>
                <w:szCs w:val="21"/>
              </w:rPr>
            </w:pPr>
            <w:r w:rsidRPr="00827C9A">
              <w:rPr>
                <w:rFonts w:ascii="宋体" w:hAnsi="宋体" w:cs="Times New Roman" w:hint="eastAsia"/>
                <w:sz w:val="21"/>
                <w:szCs w:val="21"/>
              </w:rPr>
              <w:t>根据业务需求优化界面及栏目设计。</w:t>
            </w:r>
          </w:p>
          <w:p w:rsidR="00F4097C" w:rsidRPr="00827C9A" w:rsidRDefault="00F4097C" w:rsidP="00F329D6">
            <w:pPr>
              <w:pStyle w:val="af7"/>
              <w:numPr>
                <w:ilvl w:val="0"/>
                <w:numId w:val="17"/>
              </w:numPr>
              <w:snapToGrid w:val="0"/>
              <w:spacing w:line="400" w:lineRule="exact"/>
              <w:ind w:firstLineChars="0"/>
              <w:jc w:val="both"/>
              <w:rPr>
                <w:rFonts w:ascii="宋体" w:hAnsi="宋体" w:cs="Times New Roman"/>
                <w:sz w:val="21"/>
                <w:szCs w:val="21"/>
              </w:rPr>
            </w:pPr>
            <w:r w:rsidRPr="00827C9A">
              <w:rPr>
                <w:rFonts w:ascii="宋体" w:hAnsi="宋体" w:cs="Times New Roman" w:hint="eastAsia"/>
                <w:sz w:val="21"/>
                <w:szCs w:val="21"/>
              </w:rPr>
              <w:t>新增赛事报名、证书查询、发展年检等功能。</w:t>
            </w:r>
          </w:p>
          <w:p w:rsidR="00F4097C" w:rsidRPr="00827C9A" w:rsidRDefault="00F4097C" w:rsidP="00F329D6">
            <w:pPr>
              <w:pStyle w:val="af7"/>
              <w:numPr>
                <w:ilvl w:val="0"/>
                <w:numId w:val="17"/>
              </w:numPr>
              <w:snapToGrid w:val="0"/>
              <w:spacing w:line="400" w:lineRule="exact"/>
              <w:ind w:firstLineChars="0"/>
              <w:jc w:val="both"/>
              <w:rPr>
                <w:rFonts w:ascii="宋体" w:hAnsi="宋体" w:cs="Times New Roman"/>
                <w:sz w:val="21"/>
                <w:szCs w:val="21"/>
              </w:rPr>
            </w:pPr>
            <w:r w:rsidRPr="00827C9A">
              <w:rPr>
                <w:rFonts w:ascii="宋体" w:hAnsi="宋体" w:cs="Times New Roman" w:hint="eastAsia"/>
                <w:sz w:val="21"/>
                <w:szCs w:val="21"/>
              </w:rPr>
              <w:t>完整保留原数据并迁移。</w:t>
            </w:r>
          </w:p>
        </w:tc>
        <w:tc>
          <w:tcPr>
            <w:tcW w:w="1723" w:type="dxa"/>
            <w:vAlign w:val="center"/>
          </w:tcPr>
          <w:p w:rsidR="00F4097C" w:rsidRPr="00827C9A" w:rsidRDefault="00F4097C" w:rsidP="00F329D6">
            <w:pPr>
              <w:snapToGrid w:val="0"/>
              <w:spacing w:line="400" w:lineRule="exact"/>
              <w:rPr>
                <w:rFonts w:ascii="宋体" w:hAnsi="宋体" w:cs="Times New Roman"/>
                <w:sz w:val="21"/>
                <w:szCs w:val="21"/>
              </w:rPr>
            </w:pPr>
            <w:r w:rsidRPr="00827C9A">
              <w:rPr>
                <w:rFonts w:ascii="宋体" w:hAnsi="宋体" w:cs="Times New Roman Regular" w:hint="eastAsia"/>
                <w:sz w:val="21"/>
                <w:szCs w:val="21"/>
              </w:rPr>
              <w:t>本协议自双方签署之日起生效，期满一个自然年结束。</w:t>
            </w:r>
          </w:p>
        </w:tc>
      </w:tr>
      <w:tr w:rsidR="00F4097C" w:rsidTr="00827C9A">
        <w:trPr>
          <w:trHeight w:val="640"/>
        </w:trPr>
        <w:tc>
          <w:tcPr>
            <w:tcW w:w="768" w:type="dxa"/>
            <w:vAlign w:val="center"/>
          </w:tcPr>
          <w:p w:rsidR="00F4097C" w:rsidRPr="00827C9A" w:rsidRDefault="00F4097C">
            <w:pPr>
              <w:snapToGrid w:val="0"/>
              <w:spacing w:line="400" w:lineRule="exact"/>
              <w:jc w:val="center"/>
              <w:rPr>
                <w:rFonts w:ascii="宋体" w:hAnsi="宋体" w:cs="Times New Roman"/>
                <w:sz w:val="21"/>
                <w:szCs w:val="21"/>
                <w:highlight w:val="yellow"/>
              </w:rPr>
            </w:pPr>
            <w:r w:rsidRPr="00827C9A">
              <w:rPr>
                <w:rFonts w:ascii="宋体" w:hAnsi="宋体" w:cs="Times New Roman"/>
                <w:sz w:val="21"/>
                <w:szCs w:val="21"/>
              </w:rPr>
              <w:t>2</w:t>
            </w:r>
          </w:p>
        </w:tc>
        <w:tc>
          <w:tcPr>
            <w:tcW w:w="1246" w:type="dxa"/>
            <w:vAlign w:val="center"/>
          </w:tcPr>
          <w:p w:rsidR="00F4097C" w:rsidRPr="00827C9A" w:rsidRDefault="00F4097C">
            <w:pPr>
              <w:snapToGrid w:val="0"/>
              <w:spacing w:line="400" w:lineRule="exact"/>
              <w:jc w:val="center"/>
              <w:rPr>
                <w:rFonts w:ascii="宋体" w:hAnsi="宋体" w:cs="Times New Roman"/>
                <w:sz w:val="21"/>
                <w:szCs w:val="21"/>
              </w:rPr>
            </w:pPr>
            <w:proofErr w:type="gramStart"/>
            <w:r w:rsidRPr="00827C9A">
              <w:rPr>
                <w:rFonts w:ascii="宋体" w:hAnsi="宋体" w:cs="宋体" w:hint="eastAsia"/>
                <w:sz w:val="21"/>
                <w:szCs w:val="21"/>
              </w:rPr>
              <w:t>云服务</w:t>
            </w:r>
            <w:proofErr w:type="gramEnd"/>
            <w:r w:rsidRPr="00827C9A">
              <w:rPr>
                <w:rFonts w:ascii="宋体" w:hAnsi="宋体" w:cs="Times New Roman"/>
                <w:sz w:val="21"/>
                <w:szCs w:val="21"/>
              </w:rPr>
              <w:t xml:space="preserve"> </w:t>
            </w:r>
          </w:p>
        </w:tc>
        <w:tc>
          <w:tcPr>
            <w:tcW w:w="708" w:type="dxa"/>
            <w:vAlign w:val="center"/>
          </w:tcPr>
          <w:p w:rsidR="00F4097C" w:rsidRPr="00827C9A" w:rsidRDefault="00F4097C">
            <w:pPr>
              <w:snapToGrid w:val="0"/>
              <w:spacing w:line="400" w:lineRule="exact"/>
              <w:jc w:val="center"/>
              <w:rPr>
                <w:rFonts w:ascii="宋体" w:hAnsi="宋体" w:cs="Times New Roman"/>
                <w:sz w:val="21"/>
                <w:szCs w:val="21"/>
              </w:rPr>
            </w:pPr>
            <w:r w:rsidRPr="00827C9A">
              <w:rPr>
                <w:rFonts w:ascii="宋体" w:hAnsi="宋体" w:cs="Times New Roman"/>
                <w:sz w:val="21"/>
                <w:szCs w:val="21"/>
              </w:rPr>
              <w:t>1</w:t>
            </w:r>
          </w:p>
        </w:tc>
        <w:tc>
          <w:tcPr>
            <w:tcW w:w="3969" w:type="dxa"/>
            <w:vAlign w:val="center"/>
          </w:tcPr>
          <w:p w:rsidR="00827C9A" w:rsidRPr="00827C9A" w:rsidRDefault="00F4097C" w:rsidP="00F329D6">
            <w:pPr>
              <w:pStyle w:val="af7"/>
              <w:numPr>
                <w:ilvl w:val="0"/>
                <w:numId w:val="36"/>
              </w:numPr>
              <w:tabs>
                <w:tab w:val="left" w:pos="1800"/>
                <w:tab w:val="left" w:pos="5580"/>
              </w:tabs>
              <w:snapToGrid w:val="0"/>
              <w:spacing w:line="400" w:lineRule="exact"/>
              <w:ind w:firstLineChars="0"/>
              <w:jc w:val="both"/>
              <w:rPr>
                <w:rFonts w:ascii="宋体" w:hAnsi="宋体" w:cs="宋体"/>
                <w:sz w:val="21"/>
                <w:szCs w:val="21"/>
              </w:rPr>
            </w:pPr>
            <w:proofErr w:type="gramStart"/>
            <w:r w:rsidRPr="00827C9A">
              <w:rPr>
                <w:rFonts w:ascii="宋体" w:hAnsi="宋体" w:cs="宋体" w:hint="eastAsia"/>
                <w:sz w:val="21"/>
                <w:szCs w:val="21"/>
              </w:rPr>
              <w:t>信创部分</w:t>
            </w:r>
            <w:proofErr w:type="gramEnd"/>
            <w:r w:rsidRPr="00827C9A">
              <w:rPr>
                <w:rFonts w:ascii="宋体" w:hAnsi="宋体" w:cs="宋体" w:hint="eastAsia"/>
                <w:sz w:val="21"/>
                <w:szCs w:val="21"/>
              </w:rPr>
              <w:t>：提供</w:t>
            </w:r>
            <w:proofErr w:type="gramStart"/>
            <w:r w:rsidRPr="00827C9A">
              <w:rPr>
                <w:rFonts w:ascii="宋体" w:hAnsi="宋体" w:cs="宋体" w:hint="eastAsia"/>
                <w:sz w:val="21"/>
                <w:szCs w:val="21"/>
              </w:rPr>
              <w:t>国产云</w:t>
            </w:r>
            <w:proofErr w:type="gramEnd"/>
            <w:r w:rsidRPr="00827C9A">
              <w:rPr>
                <w:rFonts w:ascii="宋体" w:hAnsi="宋体" w:cs="宋体" w:hint="eastAsia"/>
                <w:sz w:val="21"/>
                <w:szCs w:val="21"/>
              </w:rPr>
              <w:t>主机、中间件、数据库。</w:t>
            </w:r>
          </w:p>
          <w:p w:rsidR="00827C9A" w:rsidRPr="00827C9A" w:rsidRDefault="00F4097C" w:rsidP="00F329D6">
            <w:pPr>
              <w:pStyle w:val="af7"/>
              <w:numPr>
                <w:ilvl w:val="0"/>
                <w:numId w:val="36"/>
              </w:numPr>
              <w:tabs>
                <w:tab w:val="left" w:pos="1800"/>
                <w:tab w:val="left" w:pos="5580"/>
              </w:tabs>
              <w:snapToGrid w:val="0"/>
              <w:spacing w:line="400" w:lineRule="exact"/>
              <w:ind w:firstLineChars="0"/>
              <w:jc w:val="both"/>
              <w:rPr>
                <w:rFonts w:ascii="宋体" w:hAnsi="宋体" w:cs="宋体"/>
                <w:sz w:val="21"/>
                <w:szCs w:val="21"/>
              </w:rPr>
            </w:pPr>
            <w:proofErr w:type="gramStart"/>
            <w:r w:rsidRPr="00827C9A">
              <w:rPr>
                <w:rFonts w:ascii="宋体" w:hAnsi="宋体" w:cs="宋体" w:hint="eastAsia"/>
                <w:sz w:val="21"/>
                <w:szCs w:val="21"/>
              </w:rPr>
              <w:t>非信创部分</w:t>
            </w:r>
            <w:proofErr w:type="gramEnd"/>
            <w:r w:rsidRPr="00827C9A">
              <w:rPr>
                <w:rFonts w:ascii="宋体" w:hAnsi="宋体" w:cs="宋体" w:hint="eastAsia"/>
                <w:sz w:val="21"/>
                <w:szCs w:val="21"/>
              </w:rPr>
              <w:t>：提供</w:t>
            </w:r>
            <w:r w:rsidRPr="00827C9A">
              <w:rPr>
                <w:rFonts w:ascii="宋体" w:hAnsi="宋体" w:cs="Times New Roman"/>
                <w:sz w:val="21"/>
                <w:szCs w:val="21"/>
              </w:rPr>
              <w:t>X86</w:t>
            </w:r>
            <w:r w:rsidRPr="00827C9A">
              <w:rPr>
                <w:rFonts w:ascii="宋体" w:hAnsi="宋体" w:cs="Times New Roman" w:hint="eastAsia"/>
                <w:sz w:val="21"/>
                <w:szCs w:val="21"/>
              </w:rPr>
              <w:t>架构</w:t>
            </w:r>
            <w:r w:rsidRPr="00827C9A">
              <w:rPr>
                <w:rFonts w:ascii="宋体" w:hAnsi="宋体" w:cs="宋体" w:hint="eastAsia"/>
                <w:sz w:val="21"/>
                <w:szCs w:val="21"/>
              </w:rPr>
              <w:t>云主机，开源中间件和数据库。</w:t>
            </w:r>
          </w:p>
          <w:p w:rsidR="00827C9A" w:rsidRPr="00827C9A" w:rsidRDefault="00F4097C" w:rsidP="00F329D6">
            <w:pPr>
              <w:pStyle w:val="af7"/>
              <w:numPr>
                <w:ilvl w:val="0"/>
                <w:numId w:val="36"/>
              </w:numPr>
              <w:tabs>
                <w:tab w:val="left" w:pos="1800"/>
                <w:tab w:val="left" w:pos="5580"/>
              </w:tabs>
              <w:snapToGrid w:val="0"/>
              <w:spacing w:line="400" w:lineRule="exact"/>
              <w:ind w:firstLineChars="0"/>
              <w:jc w:val="both"/>
              <w:rPr>
                <w:rFonts w:ascii="宋体" w:hAnsi="宋体" w:cs="宋体"/>
                <w:sz w:val="21"/>
                <w:szCs w:val="21"/>
              </w:rPr>
            </w:pPr>
            <w:r w:rsidRPr="00827C9A">
              <w:rPr>
                <w:rFonts w:ascii="宋体" w:hAnsi="宋体" w:cs="宋体" w:hint="eastAsia"/>
                <w:sz w:val="21"/>
                <w:szCs w:val="21"/>
              </w:rPr>
              <w:t>安全部分：提供安全管理中心、云防火墙、云日志审计、云数据库审计。</w:t>
            </w:r>
          </w:p>
          <w:p w:rsidR="00F4097C" w:rsidRPr="00827C9A" w:rsidRDefault="00F4097C" w:rsidP="00F329D6">
            <w:pPr>
              <w:pStyle w:val="af7"/>
              <w:numPr>
                <w:ilvl w:val="0"/>
                <w:numId w:val="36"/>
              </w:numPr>
              <w:tabs>
                <w:tab w:val="left" w:pos="1800"/>
                <w:tab w:val="left" w:pos="5580"/>
              </w:tabs>
              <w:snapToGrid w:val="0"/>
              <w:spacing w:line="400" w:lineRule="exact"/>
              <w:ind w:firstLineChars="0"/>
              <w:jc w:val="both"/>
              <w:rPr>
                <w:rFonts w:ascii="宋体" w:hAnsi="宋体" w:cs="宋体"/>
                <w:sz w:val="21"/>
                <w:szCs w:val="21"/>
              </w:rPr>
            </w:pPr>
            <w:r w:rsidRPr="00827C9A">
              <w:rPr>
                <w:rFonts w:ascii="宋体" w:hAnsi="宋体" w:cs="宋体" w:hint="eastAsia"/>
                <w:sz w:val="21"/>
                <w:szCs w:val="21"/>
              </w:rPr>
              <w:t>其它云服务：提供国内</w:t>
            </w:r>
            <w:r w:rsidRPr="00827C9A">
              <w:rPr>
                <w:rFonts w:ascii="宋体" w:hAnsi="宋体" w:cs="宋体"/>
                <w:sz w:val="21"/>
                <w:szCs w:val="21"/>
              </w:rPr>
              <w:t>CDN</w:t>
            </w:r>
            <w:r w:rsidRPr="00827C9A">
              <w:rPr>
                <w:rFonts w:ascii="宋体" w:hAnsi="宋体" w:cs="宋体" w:hint="eastAsia"/>
                <w:sz w:val="21"/>
                <w:szCs w:val="21"/>
              </w:rPr>
              <w:t>加速、对象存储、弹性文件服务。</w:t>
            </w:r>
          </w:p>
        </w:tc>
        <w:tc>
          <w:tcPr>
            <w:tcW w:w="1723" w:type="dxa"/>
            <w:vAlign w:val="center"/>
          </w:tcPr>
          <w:p w:rsidR="00F4097C" w:rsidRPr="00827C9A" w:rsidRDefault="00F4097C" w:rsidP="00495DC5">
            <w:pPr>
              <w:snapToGrid w:val="0"/>
              <w:spacing w:line="400" w:lineRule="exact"/>
              <w:jc w:val="both"/>
              <w:rPr>
                <w:rFonts w:ascii="宋体" w:hAnsi="宋体" w:cs="Times New Roman"/>
                <w:sz w:val="21"/>
                <w:szCs w:val="21"/>
                <w:highlight w:val="yellow"/>
              </w:rPr>
            </w:pPr>
            <w:r w:rsidRPr="00827C9A">
              <w:rPr>
                <w:rFonts w:ascii="宋体" w:hAnsi="宋体" w:cs="Times New Roman Regular" w:hint="eastAsia"/>
                <w:sz w:val="21"/>
                <w:szCs w:val="21"/>
              </w:rPr>
              <w:t>本协议自双方签署之日起生效，期满一个自然年结束。</w:t>
            </w:r>
          </w:p>
        </w:tc>
      </w:tr>
    </w:tbl>
    <w:p w:rsidR="00F4097C" w:rsidRDefault="00F4097C" w:rsidP="00827C9A">
      <w:pPr>
        <w:widowControl/>
        <w:snapToGrid w:val="0"/>
        <w:spacing w:line="400" w:lineRule="exact"/>
        <w:ind w:firstLineChars="200" w:firstLine="480"/>
        <w:jc w:val="both"/>
        <w:textAlignment w:val="auto"/>
        <w:rPr>
          <w:rFonts w:asci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F4097C" w:rsidRDefault="00F4097C" w:rsidP="00827C9A">
      <w:pPr>
        <w:widowControl/>
        <w:numPr>
          <w:ilvl w:val="0"/>
          <w:numId w:val="4"/>
        </w:numPr>
        <w:snapToGrid w:val="0"/>
        <w:spacing w:line="400" w:lineRule="exact"/>
        <w:ind w:firstLineChars="200" w:firstLine="480"/>
        <w:jc w:val="both"/>
        <w:textAlignment w:val="auto"/>
        <w:rPr>
          <w:rFonts w:ascii="宋体" w:cs="宋体"/>
        </w:rPr>
      </w:pPr>
      <w:r>
        <w:rPr>
          <w:rFonts w:ascii="宋体" w:hAnsi="宋体" w:cs="Times New Roman" w:hint="eastAsia"/>
        </w:rPr>
        <w:t>采购</w:t>
      </w:r>
      <w:r>
        <w:rPr>
          <w:rFonts w:ascii="宋体" w:hAnsi="宋体" w:cs="宋体" w:hint="eastAsia"/>
        </w:rPr>
        <w:t>内容及用途：</w:t>
      </w:r>
      <w:r w:rsidRPr="00495DC5">
        <w:rPr>
          <w:rFonts w:ascii="宋体" w:hAnsi="宋体" w:cs="Times New Roman" w:hint="eastAsia"/>
        </w:rPr>
        <w:t>官网升级改造及云服务项目</w:t>
      </w:r>
      <w:r>
        <w:rPr>
          <w:rFonts w:ascii="宋体" w:hAnsi="宋体" w:cs="宋体" w:hint="eastAsia"/>
        </w:rPr>
        <w:t>。</w:t>
      </w:r>
    </w:p>
    <w:p w:rsidR="00F4097C" w:rsidRDefault="00F4097C" w:rsidP="00827C9A">
      <w:pPr>
        <w:widowControl/>
        <w:snapToGrid w:val="0"/>
        <w:spacing w:line="400" w:lineRule="exact"/>
        <w:ind w:firstLineChars="200" w:firstLine="480"/>
        <w:jc w:val="both"/>
        <w:textAlignment w:val="auto"/>
        <w:rPr>
          <w:rFonts w:asci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F4097C" w:rsidRDefault="00F4097C" w:rsidP="00827C9A">
      <w:pPr>
        <w:autoSpaceDE w:val="0"/>
        <w:autoSpaceDN w:val="0"/>
        <w:snapToGrid w:val="0"/>
        <w:spacing w:line="400" w:lineRule="exact"/>
        <w:ind w:firstLineChars="226" w:firstLine="545"/>
        <w:jc w:val="both"/>
        <w:textAlignment w:val="auto"/>
        <w:rPr>
          <w:rFonts w:ascii="宋体" w:cs="Times New Roman"/>
          <w:b/>
        </w:rPr>
      </w:pPr>
      <w:r>
        <w:rPr>
          <w:rFonts w:ascii="宋体" w:hAnsi="宋体" w:cs="Times New Roman" w:hint="eastAsia"/>
          <w:b/>
        </w:rPr>
        <w:t>五、供应商的资格要求</w:t>
      </w:r>
    </w:p>
    <w:p w:rsidR="00F4097C" w:rsidRDefault="00F4097C" w:rsidP="00827C9A">
      <w:pPr>
        <w:widowControl/>
        <w:snapToGrid w:val="0"/>
        <w:spacing w:line="400" w:lineRule="exact"/>
        <w:ind w:firstLineChars="200" w:firstLine="480"/>
        <w:jc w:val="both"/>
        <w:textAlignment w:val="auto"/>
        <w:rPr>
          <w:rFonts w:asci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F4097C" w:rsidRDefault="00F4097C" w:rsidP="00827C9A">
      <w:pPr>
        <w:widowControl/>
        <w:snapToGrid w:val="0"/>
        <w:spacing w:line="400" w:lineRule="exact"/>
        <w:ind w:firstLineChars="200" w:firstLine="480"/>
        <w:jc w:val="both"/>
        <w:textAlignment w:val="auto"/>
        <w:rPr>
          <w:rFonts w:asci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lastRenderedPageBreak/>
        <w:t>（</w:t>
      </w:r>
      <w:r>
        <w:rPr>
          <w:rFonts w:ascii="宋体" w:hAnsi="宋体" w:cs="Cambria"/>
          <w:kern w:val="20"/>
        </w:rPr>
        <w:t>3</w:t>
      </w:r>
      <w:r>
        <w:rPr>
          <w:rFonts w:ascii="宋体" w:hAnsi="宋体" w:cs="Cambria" w:hint="eastAsia"/>
          <w:kern w:val="20"/>
        </w:rPr>
        <w:t>）具有履行合同所必需的设备和专业技术能力；</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F4097C" w:rsidRDefault="00F4097C" w:rsidP="00827C9A">
      <w:pPr>
        <w:widowControl/>
        <w:snapToGrid w:val="0"/>
        <w:spacing w:line="400" w:lineRule="exact"/>
        <w:ind w:firstLineChars="200" w:firstLine="480"/>
        <w:jc w:val="both"/>
        <w:textAlignment w:val="auto"/>
        <w:rPr>
          <w:rFonts w:asci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F4097C" w:rsidRDefault="00F4097C" w:rsidP="00827C9A">
      <w:pPr>
        <w:tabs>
          <w:tab w:val="left" w:pos="1260"/>
        </w:tabs>
        <w:snapToGrid w:val="0"/>
        <w:spacing w:line="400" w:lineRule="exact"/>
        <w:ind w:firstLineChars="200" w:firstLine="480"/>
        <w:jc w:val="both"/>
        <w:textAlignment w:val="auto"/>
        <w:rPr>
          <w:rFonts w:ascii="宋体"/>
        </w:rPr>
      </w:pPr>
      <w:r>
        <w:rPr>
          <w:rFonts w:ascii="宋体" w:hAnsi="宋体" w:hint="eastAsia"/>
        </w:rPr>
        <w:t>（</w:t>
      </w:r>
      <w:r>
        <w:rPr>
          <w:rFonts w:ascii="宋体" w:hAnsi="宋体"/>
        </w:rPr>
        <w:t>7</w:t>
      </w:r>
      <w:r>
        <w:rPr>
          <w:rFonts w:ascii="宋体" w:hAnsi="宋体" w:hint="eastAsia"/>
        </w:rPr>
        <w:t>）法律、行政法规规定的其他条件；</w:t>
      </w:r>
    </w:p>
    <w:p w:rsidR="00F4097C" w:rsidRDefault="00F4097C" w:rsidP="00827C9A">
      <w:pPr>
        <w:tabs>
          <w:tab w:val="left" w:pos="1260"/>
        </w:tabs>
        <w:snapToGrid w:val="0"/>
        <w:spacing w:line="400" w:lineRule="exact"/>
        <w:ind w:firstLineChars="200" w:firstLine="480"/>
        <w:jc w:val="both"/>
        <w:textAlignment w:val="auto"/>
        <w:rPr>
          <w:rFonts w:ascii="宋体"/>
        </w:rPr>
      </w:pPr>
      <w:r>
        <w:rPr>
          <w:rFonts w:ascii="宋体" w:hAnsi="宋体" w:hint="eastAsia"/>
        </w:rPr>
        <w:t>（</w:t>
      </w:r>
      <w:r>
        <w:rPr>
          <w:rFonts w:ascii="宋体" w:hAnsi="宋体"/>
        </w:rPr>
        <w:t>8</w:t>
      </w:r>
      <w:r>
        <w:rPr>
          <w:rFonts w:ascii="宋体" w:hAnsi="宋体" w:hint="eastAsia"/>
        </w:rPr>
        <w:t>）供应商按照征集要求索取征集文件；</w:t>
      </w:r>
    </w:p>
    <w:p w:rsidR="00F4097C" w:rsidRDefault="00F4097C" w:rsidP="00827C9A">
      <w:pPr>
        <w:widowControl/>
        <w:snapToGrid w:val="0"/>
        <w:spacing w:line="400" w:lineRule="exact"/>
        <w:ind w:firstLineChars="200" w:firstLine="480"/>
        <w:jc w:val="both"/>
        <w:textAlignment w:val="auto"/>
        <w:rPr>
          <w:rFonts w:asci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F4097C" w:rsidRDefault="00F4097C" w:rsidP="00827C9A">
      <w:pPr>
        <w:autoSpaceDE w:val="0"/>
        <w:autoSpaceDN w:val="0"/>
        <w:snapToGrid w:val="0"/>
        <w:spacing w:line="400" w:lineRule="exact"/>
        <w:ind w:firstLineChars="200" w:firstLine="482"/>
        <w:jc w:val="both"/>
        <w:textAlignment w:val="auto"/>
        <w:rPr>
          <w:rFonts w:ascii="宋体" w:cs="Times New Roman"/>
          <w:b/>
        </w:rPr>
      </w:pPr>
      <w:r>
        <w:rPr>
          <w:rFonts w:ascii="宋体" w:hAnsi="宋体" w:cs="Times New Roman" w:hint="eastAsia"/>
          <w:b/>
        </w:rPr>
        <w:t>六、索取征集文件时间和要求</w:t>
      </w:r>
    </w:p>
    <w:p w:rsidR="00F4097C" w:rsidRDefault="00F4097C" w:rsidP="00827C9A">
      <w:pPr>
        <w:snapToGrid w:val="0"/>
        <w:spacing w:line="400" w:lineRule="exact"/>
        <w:ind w:firstLineChars="200" w:firstLine="480"/>
        <w:jc w:val="both"/>
        <w:rPr>
          <w:rFonts w:ascii="宋体" w:cs="宋体"/>
        </w:rPr>
      </w:pPr>
      <w:r>
        <w:rPr>
          <w:rFonts w:ascii="宋体" w:hAnsi="宋体" w:cs="宋体"/>
        </w:rPr>
        <w:t>1.</w:t>
      </w:r>
      <w:r>
        <w:rPr>
          <w:rFonts w:ascii="宋体" w:hAnsi="宋体" w:cs="宋体" w:hint="eastAsia"/>
        </w:rPr>
        <w:t>文件售价：征集文件为电子版，人民币</w:t>
      </w:r>
      <w:r w:rsidRPr="00B91A60">
        <w:rPr>
          <w:rFonts w:ascii="宋体" w:cs="宋体"/>
          <w:u w:val="single"/>
        </w:rPr>
        <w:t>0</w:t>
      </w:r>
      <w:r w:rsidRPr="00B91A60">
        <w:rPr>
          <w:rFonts w:ascii="宋体" w:hAnsi="宋体" w:cs="宋体" w:hint="eastAsia"/>
        </w:rPr>
        <w:t>元</w:t>
      </w:r>
      <w:r w:rsidRPr="00B91A60">
        <w:rPr>
          <w:rFonts w:ascii="宋体" w:hAnsi="宋体" w:cs="宋体"/>
        </w:rPr>
        <w:t>/</w:t>
      </w:r>
      <w:r w:rsidRPr="00B91A60">
        <w:rPr>
          <w:rFonts w:ascii="宋体" w:hAnsi="宋体" w:cs="宋体" w:hint="eastAsia"/>
          <w:u w:val="single"/>
        </w:rPr>
        <w:t>本</w:t>
      </w:r>
      <w:r w:rsidRPr="00B91A60">
        <w:rPr>
          <w:rFonts w:ascii="宋体" w:hAnsi="宋体" w:cs="宋体" w:hint="eastAsia"/>
        </w:rPr>
        <w:t>。</w:t>
      </w:r>
    </w:p>
    <w:p w:rsidR="00F4097C" w:rsidRDefault="00F4097C" w:rsidP="00827C9A">
      <w:pPr>
        <w:snapToGrid w:val="0"/>
        <w:spacing w:line="400" w:lineRule="exact"/>
        <w:ind w:firstLineChars="200" w:firstLine="480"/>
        <w:jc w:val="both"/>
        <w:rPr>
          <w:rFonts w:ascii="宋体" w:cs="宋体"/>
        </w:rPr>
      </w:pPr>
      <w:r>
        <w:rPr>
          <w:rFonts w:ascii="宋体" w:hAnsi="宋体" w:cs="宋体"/>
        </w:rPr>
        <w:t>2.</w:t>
      </w:r>
      <w:r>
        <w:rPr>
          <w:rFonts w:ascii="宋体" w:hAnsi="宋体" w:cs="宋体" w:hint="eastAsia"/>
        </w:rPr>
        <w:t>索取方式：本公告下方链接附件下载。</w:t>
      </w:r>
    </w:p>
    <w:p w:rsidR="00F4097C" w:rsidRDefault="00F4097C" w:rsidP="00827C9A">
      <w:pPr>
        <w:snapToGrid w:val="0"/>
        <w:spacing w:line="400" w:lineRule="exact"/>
        <w:ind w:firstLineChars="200" w:firstLine="482"/>
        <w:jc w:val="both"/>
        <w:rPr>
          <w:rFonts w:ascii="宋体" w:cs="Times New Roman"/>
          <w:b/>
          <w:bCs/>
        </w:rPr>
      </w:pPr>
      <w:r>
        <w:rPr>
          <w:rFonts w:ascii="宋体" w:hAnsi="宋体" w:cs="宋体" w:hint="eastAsia"/>
          <w:b/>
          <w:bCs/>
        </w:rPr>
        <w:t>七、响应文件接收截止时间</w:t>
      </w:r>
    </w:p>
    <w:p w:rsidR="00F4097C" w:rsidRDefault="00F4097C" w:rsidP="00827C9A">
      <w:pPr>
        <w:snapToGrid w:val="0"/>
        <w:spacing w:line="400" w:lineRule="exact"/>
        <w:ind w:firstLineChars="200" w:firstLine="480"/>
        <w:jc w:val="both"/>
        <w:rPr>
          <w:rFonts w:ascii="宋体" w:cs="宋体"/>
        </w:rPr>
      </w:pPr>
      <w:r>
        <w:rPr>
          <w:rFonts w:ascii="宋体" w:hAnsi="宋体" w:cs="宋体" w:hint="eastAsia"/>
        </w:rPr>
        <w:t>响应文件接收截止时间：</w:t>
      </w:r>
      <w:r w:rsidRPr="008D0AA0">
        <w:rPr>
          <w:rFonts w:ascii="宋体" w:hAnsi="宋体" w:cs="宋体"/>
          <w:u w:val="single"/>
        </w:rPr>
        <w:t>2024</w:t>
      </w:r>
      <w:r w:rsidRPr="008D0AA0">
        <w:rPr>
          <w:rFonts w:ascii="宋体" w:hAnsi="宋体" w:cs="宋体" w:hint="eastAsia"/>
        </w:rPr>
        <w:t>年</w:t>
      </w:r>
      <w:r w:rsidRPr="008D0AA0">
        <w:rPr>
          <w:rFonts w:ascii="宋体" w:hAnsi="宋体" w:cs="宋体"/>
          <w:u w:val="single"/>
        </w:rPr>
        <w:t>5</w:t>
      </w:r>
      <w:r w:rsidRPr="008D0AA0">
        <w:rPr>
          <w:rFonts w:ascii="宋体" w:hAnsi="宋体" w:cs="宋体" w:hint="eastAsia"/>
        </w:rPr>
        <w:t>月</w:t>
      </w:r>
      <w:r w:rsidRPr="008D0AA0">
        <w:rPr>
          <w:rFonts w:ascii="宋体" w:hAnsi="宋体" w:cs="宋体"/>
          <w:u w:val="single"/>
        </w:rPr>
        <w:t>1</w:t>
      </w:r>
      <w:r w:rsidR="00B52914">
        <w:rPr>
          <w:rFonts w:ascii="宋体" w:cs="宋体" w:hint="eastAsia"/>
          <w:u w:val="single"/>
        </w:rPr>
        <w:t>6</w:t>
      </w:r>
      <w:r w:rsidRPr="008D0AA0">
        <w:rPr>
          <w:rFonts w:ascii="宋体" w:hAnsi="宋体" w:cs="宋体" w:hint="eastAsia"/>
        </w:rPr>
        <w:t>日</w:t>
      </w:r>
      <w:r w:rsidRPr="008D0AA0">
        <w:rPr>
          <w:rFonts w:ascii="宋体" w:hAnsi="宋体" w:cs="宋体"/>
          <w:u w:val="single"/>
        </w:rPr>
        <w:t>24</w:t>
      </w:r>
      <w:r w:rsidRPr="008D0AA0">
        <w:rPr>
          <w:rFonts w:ascii="宋体" w:hAnsi="宋体" w:cs="宋体" w:hint="eastAsia"/>
        </w:rPr>
        <w:t>时</w:t>
      </w:r>
      <w:r w:rsidRPr="00B91A60">
        <w:rPr>
          <w:rFonts w:ascii="宋体" w:hAnsi="宋体" w:cs="宋体" w:hint="eastAsia"/>
        </w:rPr>
        <w:t>（北京时间</w:t>
      </w:r>
      <w:r>
        <w:rPr>
          <w:rFonts w:ascii="宋体" w:hAnsi="宋体" w:cs="宋体" w:hint="eastAsia"/>
        </w:rPr>
        <w:t>，时间</w:t>
      </w:r>
      <w:proofErr w:type="gramStart"/>
      <w:r>
        <w:rPr>
          <w:rFonts w:ascii="宋体" w:hAnsi="宋体" w:cs="宋体" w:hint="eastAsia"/>
        </w:rPr>
        <w:t>为发布</w:t>
      </w:r>
      <w:proofErr w:type="gramEnd"/>
      <w:r>
        <w:rPr>
          <w:rFonts w:ascii="宋体" w:hAnsi="宋体" w:cs="宋体" w:hint="eastAsia"/>
        </w:rPr>
        <w:t>起</w:t>
      </w:r>
      <w:r>
        <w:rPr>
          <w:rFonts w:ascii="宋体" w:hAnsi="宋体" w:cs="宋体"/>
        </w:rPr>
        <w:t>5</w:t>
      </w:r>
      <w:r>
        <w:rPr>
          <w:rFonts w:ascii="宋体" w:hAnsi="宋体" w:cs="宋体" w:hint="eastAsia"/>
        </w:rPr>
        <w:t>个工作日</w:t>
      </w:r>
      <w:r w:rsidRPr="00B91A60">
        <w:rPr>
          <w:rFonts w:ascii="宋体" w:hAnsi="宋体" w:cs="宋体" w:hint="eastAsia"/>
        </w:rPr>
        <w:t>）</w:t>
      </w:r>
    </w:p>
    <w:p w:rsidR="00F4097C" w:rsidRDefault="00F4097C" w:rsidP="00827C9A">
      <w:pPr>
        <w:snapToGrid w:val="0"/>
        <w:spacing w:line="400" w:lineRule="exact"/>
        <w:ind w:firstLineChars="200" w:firstLine="480"/>
        <w:jc w:val="both"/>
        <w:rPr>
          <w:rFonts w:ascii="宋体" w:cs="宋体"/>
        </w:rPr>
      </w:pPr>
      <w:r>
        <w:rPr>
          <w:rFonts w:ascii="宋体" w:hAnsi="宋体" w:cs="宋体" w:hint="eastAsia"/>
        </w:rPr>
        <w:t>响应文件接收截止时间后送达的响应文件将被拒收，在规定时间内所提交的文件不符合相关规定要求的也将被拒收。</w:t>
      </w:r>
    </w:p>
    <w:p w:rsidR="00F4097C" w:rsidRDefault="00F4097C" w:rsidP="00827C9A">
      <w:pPr>
        <w:snapToGrid w:val="0"/>
        <w:spacing w:line="400" w:lineRule="exact"/>
        <w:ind w:firstLineChars="200" w:firstLine="482"/>
        <w:jc w:val="both"/>
        <w:rPr>
          <w:rFonts w:ascii="宋体" w:cs="Times New Roman"/>
          <w:b/>
          <w:bCs/>
        </w:rPr>
      </w:pPr>
      <w:r>
        <w:rPr>
          <w:rFonts w:ascii="宋体" w:hAnsi="宋体" w:cs="宋体" w:hint="eastAsia"/>
          <w:b/>
          <w:bCs/>
        </w:rPr>
        <w:t>八、响应文件递交地点</w:t>
      </w:r>
    </w:p>
    <w:p w:rsidR="00F4097C" w:rsidRDefault="00F4097C" w:rsidP="00827C9A">
      <w:pPr>
        <w:snapToGrid w:val="0"/>
        <w:spacing w:line="400" w:lineRule="exact"/>
        <w:ind w:firstLineChars="200" w:firstLine="480"/>
        <w:jc w:val="both"/>
        <w:rPr>
          <w:rFonts w:ascii="宋体" w:cs="宋体"/>
          <w:bCs/>
        </w:rPr>
      </w:pPr>
      <w:r>
        <w:rPr>
          <w:rFonts w:ascii="宋体" w:hAnsi="宋体" w:cs="宋体" w:hint="eastAsia"/>
          <w:bCs/>
        </w:rPr>
        <w:t>响应文件递交地点：北京市顺义区空港工业区</w:t>
      </w:r>
      <w:r>
        <w:rPr>
          <w:rFonts w:ascii="宋体" w:hAnsi="宋体" w:cs="宋体"/>
          <w:bCs/>
        </w:rPr>
        <w:t>B</w:t>
      </w:r>
      <w:r>
        <w:rPr>
          <w:rFonts w:ascii="宋体" w:hAnsi="宋体" w:cs="宋体" w:hint="eastAsia"/>
          <w:bCs/>
        </w:rPr>
        <w:t>区融慧园</w:t>
      </w:r>
      <w:r>
        <w:rPr>
          <w:rFonts w:ascii="宋体" w:hAnsi="宋体" w:cs="宋体"/>
          <w:bCs/>
        </w:rPr>
        <w:t>33-2</w:t>
      </w:r>
      <w:r>
        <w:rPr>
          <w:rFonts w:ascii="宋体" w:hAnsi="宋体" w:cs="宋体" w:hint="eastAsia"/>
          <w:bCs/>
        </w:rPr>
        <w:t>号楼</w:t>
      </w:r>
    </w:p>
    <w:p w:rsidR="00F4097C" w:rsidRDefault="00F4097C" w:rsidP="00827C9A">
      <w:pPr>
        <w:snapToGrid w:val="0"/>
        <w:spacing w:line="400" w:lineRule="exact"/>
        <w:ind w:firstLineChars="200" w:firstLine="482"/>
        <w:jc w:val="both"/>
        <w:rPr>
          <w:rFonts w:ascii="宋体" w:cs="Times New Roman"/>
          <w:b/>
          <w:bCs/>
        </w:rPr>
      </w:pPr>
      <w:r>
        <w:rPr>
          <w:rFonts w:ascii="宋体" w:hAnsi="宋体" w:cs="宋体" w:hint="eastAsia"/>
          <w:b/>
          <w:bCs/>
        </w:rPr>
        <w:t>九、采购人信息</w:t>
      </w:r>
    </w:p>
    <w:p w:rsidR="00F4097C" w:rsidRDefault="00F4097C" w:rsidP="00827C9A">
      <w:pPr>
        <w:snapToGrid w:val="0"/>
        <w:spacing w:line="400" w:lineRule="exact"/>
        <w:ind w:firstLineChars="200" w:firstLine="480"/>
        <w:jc w:val="both"/>
        <w:rPr>
          <w:rFonts w:ascii="宋体" w:cs="宋体"/>
        </w:rPr>
      </w:pPr>
      <w:r>
        <w:rPr>
          <w:rFonts w:ascii="宋体" w:hAnsi="宋体" w:cs="宋体"/>
        </w:rPr>
        <w:t>1.</w:t>
      </w:r>
      <w:r>
        <w:rPr>
          <w:rFonts w:ascii="宋体" w:hAnsi="宋体" w:cs="宋体" w:hint="eastAsia"/>
        </w:rPr>
        <w:t>采购人信息</w:t>
      </w:r>
    </w:p>
    <w:p w:rsidR="00F4097C" w:rsidRDefault="00F4097C" w:rsidP="00827C9A">
      <w:pPr>
        <w:snapToGrid w:val="0"/>
        <w:spacing w:line="400" w:lineRule="exact"/>
        <w:ind w:firstLineChars="200" w:firstLine="480"/>
        <w:jc w:val="both"/>
        <w:rPr>
          <w:rFonts w:ascii="宋体" w:cs="宋体"/>
        </w:rPr>
      </w:pPr>
      <w:r>
        <w:rPr>
          <w:rFonts w:ascii="宋体" w:hAnsi="宋体" w:cs="宋体" w:hint="eastAsia"/>
        </w:rPr>
        <w:t>（</w:t>
      </w:r>
      <w:r>
        <w:rPr>
          <w:rFonts w:ascii="宋体" w:hAnsi="宋体" w:cs="宋体"/>
        </w:rPr>
        <w:t>1</w:t>
      </w:r>
      <w:r>
        <w:rPr>
          <w:rFonts w:ascii="宋体" w:hAnsi="宋体" w:cs="宋体" w:hint="eastAsia"/>
        </w:rPr>
        <w:t>）采购人名称：中国学生体育联合会</w:t>
      </w:r>
    </w:p>
    <w:p w:rsidR="00F4097C" w:rsidRDefault="00F4097C" w:rsidP="00827C9A">
      <w:pPr>
        <w:snapToGrid w:val="0"/>
        <w:spacing w:line="400" w:lineRule="exact"/>
        <w:ind w:firstLineChars="200" w:firstLine="480"/>
        <w:jc w:val="both"/>
        <w:rPr>
          <w:rFonts w:ascii="宋体" w:cs="宋体"/>
        </w:rPr>
      </w:pPr>
      <w:r>
        <w:rPr>
          <w:rFonts w:ascii="宋体" w:hAnsi="宋体" w:cs="宋体" w:hint="eastAsia"/>
        </w:rPr>
        <w:t>（</w:t>
      </w:r>
      <w:r>
        <w:rPr>
          <w:rFonts w:ascii="宋体" w:hAnsi="宋体" w:cs="宋体"/>
        </w:rPr>
        <w:t>2</w:t>
      </w:r>
      <w:r>
        <w:rPr>
          <w:rFonts w:ascii="宋体" w:hAnsi="宋体" w:cs="宋体" w:hint="eastAsia"/>
        </w:rPr>
        <w:t>）采购人地址：</w:t>
      </w:r>
      <w:r>
        <w:rPr>
          <w:rFonts w:ascii="宋体" w:hAnsi="宋体" w:cs="宋体" w:hint="eastAsia"/>
          <w:bCs/>
        </w:rPr>
        <w:t>北京市顺义区空港工业区</w:t>
      </w:r>
      <w:r>
        <w:rPr>
          <w:rFonts w:ascii="宋体" w:hAnsi="宋体" w:cs="宋体"/>
          <w:bCs/>
        </w:rPr>
        <w:t>B</w:t>
      </w:r>
      <w:r>
        <w:rPr>
          <w:rFonts w:ascii="宋体" w:hAnsi="宋体" w:cs="宋体" w:hint="eastAsia"/>
          <w:bCs/>
        </w:rPr>
        <w:t>区融慧园</w:t>
      </w:r>
      <w:r>
        <w:rPr>
          <w:rFonts w:ascii="宋体" w:hAnsi="宋体" w:cs="宋体"/>
          <w:bCs/>
        </w:rPr>
        <w:t>33-2</w:t>
      </w:r>
      <w:r>
        <w:rPr>
          <w:rFonts w:ascii="宋体" w:hAnsi="宋体" w:cs="宋体" w:hint="eastAsia"/>
          <w:bCs/>
        </w:rPr>
        <w:t>号楼</w:t>
      </w:r>
    </w:p>
    <w:p w:rsidR="00F4097C" w:rsidRDefault="00F4097C" w:rsidP="00827C9A">
      <w:pPr>
        <w:widowControl/>
        <w:snapToGrid w:val="0"/>
        <w:spacing w:line="400" w:lineRule="exact"/>
        <w:ind w:firstLineChars="200" w:firstLine="480"/>
        <w:jc w:val="both"/>
        <w:rPr>
          <w:rFonts w:ascii="宋体" w:cs="宋体"/>
        </w:rPr>
      </w:pPr>
      <w:r>
        <w:rPr>
          <w:rFonts w:ascii="宋体" w:hAnsi="宋体" w:cs="宋体" w:hint="eastAsia"/>
        </w:rPr>
        <w:t>（</w:t>
      </w:r>
      <w:r>
        <w:rPr>
          <w:rFonts w:ascii="宋体" w:hAnsi="宋体" w:cs="宋体"/>
        </w:rPr>
        <w:t>3</w:t>
      </w:r>
      <w:r>
        <w:rPr>
          <w:rFonts w:ascii="宋体" w:hAnsi="宋体" w:cs="宋体" w:hint="eastAsia"/>
        </w:rPr>
        <w:t>）联系人：许松涛</w:t>
      </w:r>
    </w:p>
    <w:p w:rsidR="00F4097C" w:rsidRDefault="00F4097C" w:rsidP="00827C9A">
      <w:pPr>
        <w:widowControl/>
        <w:snapToGrid w:val="0"/>
        <w:spacing w:line="400" w:lineRule="exact"/>
        <w:ind w:firstLineChars="200" w:firstLine="480"/>
        <w:jc w:val="both"/>
        <w:rPr>
          <w:rFonts w:ascii="宋体" w:cs="宋体"/>
        </w:rPr>
      </w:pPr>
      <w:r>
        <w:rPr>
          <w:rFonts w:ascii="宋体" w:hAnsi="宋体" w:cs="宋体" w:hint="eastAsia"/>
        </w:rPr>
        <w:t>（</w:t>
      </w:r>
      <w:r>
        <w:rPr>
          <w:rFonts w:ascii="宋体" w:hAnsi="宋体" w:cs="宋体"/>
        </w:rPr>
        <w:t>4</w:t>
      </w:r>
      <w:r>
        <w:rPr>
          <w:rFonts w:ascii="宋体" w:hAnsi="宋体" w:cs="宋体" w:hint="eastAsia"/>
        </w:rPr>
        <w:t>）联系电话：</w:t>
      </w:r>
      <w:r>
        <w:rPr>
          <w:rFonts w:ascii="宋体" w:hAnsi="宋体" w:cs="宋体"/>
        </w:rPr>
        <w:t>010-66093768</w:t>
      </w:r>
    </w:p>
    <w:p w:rsidR="00F4097C" w:rsidRDefault="00F4097C" w:rsidP="00827C9A">
      <w:pPr>
        <w:widowControl/>
        <w:snapToGrid w:val="0"/>
        <w:spacing w:line="400" w:lineRule="exact"/>
        <w:ind w:firstLineChars="200" w:firstLine="480"/>
        <w:jc w:val="both"/>
        <w:rPr>
          <w:rFonts w:ascii="宋体" w:cs="宋体"/>
        </w:rPr>
      </w:pPr>
      <w:r>
        <w:rPr>
          <w:rFonts w:ascii="宋体" w:hAnsi="宋体" w:cs="宋体" w:hint="eastAsia"/>
        </w:rPr>
        <w:t>（</w:t>
      </w:r>
      <w:r>
        <w:rPr>
          <w:rFonts w:ascii="宋体" w:hAnsi="宋体" w:cs="宋体"/>
        </w:rPr>
        <w:t>5</w:t>
      </w:r>
      <w:r>
        <w:rPr>
          <w:rFonts w:ascii="宋体" w:hAnsi="宋体" w:cs="宋体" w:hint="eastAsia"/>
        </w:rPr>
        <w:t>）电子邮箱：</w:t>
      </w:r>
      <w:r>
        <w:rPr>
          <w:rFonts w:ascii="宋体" w:hAnsi="宋体" w:cs="宋体"/>
        </w:rPr>
        <w:t>txcaigou@fusc.org.cn</w:t>
      </w:r>
    </w:p>
    <w:p w:rsidR="00F4097C" w:rsidRDefault="00F4097C" w:rsidP="0014694E">
      <w:pPr>
        <w:snapToGrid w:val="0"/>
        <w:spacing w:line="400" w:lineRule="exact"/>
        <w:ind w:firstLineChars="200" w:firstLine="482"/>
        <w:jc w:val="both"/>
        <w:rPr>
          <w:rFonts w:ascii="宋体" w:cs="宋体"/>
          <w:b/>
          <w:bCs/>
        </w:rPr>
      </w:pPr>
      <w:r>
        <w:rPr>
          <w:rFonts w:ascii="宋体" w:hAnsi="宋体" w:cs="宋体" w:hint="eastAsia"/>
          <w:b/>
          <w:bCs/>
        </w:rPr>
        <w:t>十、公告发布和期限</w:t>
      </w:r>
    </w:p>
    <w:p w:rsidR="00F4097C" w:rsidRDefault="00F4097C" w:rsidP="00827C9A">
      <w:pPr>
        <w:snapToGrid w:val="0"/>
        <w:spacing w:line="400" w:lineRule="exact"/>
        <w:ind w:firstLineChars="200" w:firstLine="480"/>
        <w:jc w:val="both"/>
        <w:rPr>
          <w:rFonts w:ascii="宋体" w:cs="宋体"/>
        </w:rPr>
      </w:pPr>
      <w:r>
        <w:rPr>
          <w:rFonts w:ascii="宋体" w:hAnsi="宋体" w:cs="宋体"/>
        </w:rPr>
        <w:t>1</w:t>
      </w:r>
      <w:r>
        <w:rPr>
          <w:rFonts w:ascii="宋体" w:cs="宋体"/>
        </w:rPr>
        <w:t>.</w:t>
      </w:r>
      <w:r>
        <w:rPr>
          <w:rFonts w:ascii="宋体" w:hAnsi="宋体" w:cs="宋体" w:hint="eastAsia"/>
        </w:rPr>
        <w:t>本项目相关信息公告均在“中国学生体育网”媒体上发布。</w:t>
      </w:r>
    </w:p>
    <w:p w:rsidR="00F4097C" w:rsidRDefault="00F4097C" w:rsidP="00827C9A">
      <w:pPr>
        <w:snapToGrid w:val="0"/>
        <w:spacing w:line="400" w:lineRule="exact"/>
        <w:ind w:firstLineChars="200" w:firstLine="480"/>
        <w:jc w:val="both"/>
        <w:rPr>
          <w:rFonts w:ascii="宋体" w:cs="宋体"/>
        </w:rPr>
      </w:pPr>
      <w:r>
        <w:rPr>
          <w:rFonts w:ascii="宋体" w:hAnsi="宋体" w:cs="宋体"/>
        </w:rPr>
        <w:t>2.</w:t>
      </w:r>
      <w:r>
        <w:rPr>
          <w:rFonts w:ascii="宋体" w:hAnsi="宋体" w:cs="宋体" w:hint="eastAsia"/>
        </w:rPr>
        <w:t>本项目征集公告期限为</w:t>
      </w:r>
      <w:r>
        <w:rPr>
          <w:rFonts w:ascii="宋体" w:hAnsi="宋体" w:cs="宋体"/>
        </w:rPr>
        <w:t>5</w:t>
      </w:r>
      <w:r>
        <w:rPr>
          <w:rFonts w:ascii="宋体" w:hAnsi="宋体" w:cs="宋体" w:hint="eastAsia"/>
        </w:rPr>
        <w:t>个工作日。</w:t>
      </w:r>
    </w:p>
    <w:p w:rsidR="00F4097C" w:rsidRPr="00827C9A" w:rsidRDefault="00F4097C" w:rsidP="00827C9A">
      <w:pPr>
        <w:snapToGrid w:val="0"/>
        <w:spacing w:line="400" w:lineRule="exact"/>
        <w:ind w:firstLineChars="200" w:firstLine="480"/>
        <w:jc w:val="both"/>
        <w:rPr>
          <w:rFonts w:ascii="宋体" w:cs="宋体"/>
        </w:rPr>
      </w:pPr>
      <w:r>
        <w:rPr>
          <w:rFonts w:ascii="宋体" w:hAnsi="宋体" w:cs="宋体"/>
        </w:rPr>
        <w:t>3</w:t>
      </w:r>
      <w:r>
        <w:rPr>
          <w:rFonts w:ascii="宋体" w:cs="宋体"/>
        </w:rPr>
        <w:t>.</w:t>
      </w:r>
      <w:r>
        <w:rPr>
          <w:rFonts w:ascii="宋体" w:hAnsi="宋体" w:cs="宋体" w:hint="eastAsia"/>
        </w:rPr>
        <w:t>本项目成交公告期限为</w:t>
      </w:r>
      <w:r>
        <w:rPr>
          <w:rFonts w:ascii="宋体" w:hAnsi="宋体" w:cs="宋体"/>
        </w:rPr>
        <w:t>3</w:t>
      </w:r>
      <w:r>
        <w:rPr>
          <w:rFonts w:ascii="宋体" w:hAnsi="宋体" w:cs="宋体" w:hint="eastAsia"/>
        </w:rPr>
        <w:t>个工作日。</w:t>
      </w:r>
      <w:bookmarkStart w:id="7" w:name="_Toc469484214"/>
    </w:p>
    <w:p w:rsidR="00F4097C" w:rsidRDefault="00F4097C">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第二章</w:t>
      </w:r>
      <w:bookmarkEnd w:id="7"/>
      <w:r w:rsidR="00827C9A">
        <w:rPr>
          <w:rFonts w:ascii="宋体" w:eastAsia="宋体" w:hAnsi="宋体" w:hint="eastAsia"/>
        </w:rPr>
        <w:t xml:space="preserve"> </w:t>
      </w:r>
      <w:r>
        <w:rPr>
          <w:rFonts w:ascii="宋体" w:eastAsia="宋体" w:hAnsi="宋体" w:hint="eastAsia"/>
        </w:rPr>
        <w:t>供应商须知</w:t>
      </w:r>
      <w:bookmarkEnd w:id="8"/>
    </w:p>
    <w:p w:rsidR="00F4097C" w:rsidRPr="00D14D5B" w:rsidRDefault="00F4097C" w:rsidP="007E1018">
      <w:pPr>
        <w:pStyle w:val="2"/>
        <w:spacing w:afterLines="50"/>
        <w:rPr>
          <w:rFonts w:ascii="宋体" w:eastAsia="宋体" w:hAnsi="宋体"/>
          <w:color w:val="auto"/>
          <w:sz w:val="36"/>
          <w:szCs w:val="21"/>
        </w:rPr>
      </w:pPr>
      <w:r w:rsidRPr="00D14D5B">
        <w:rPr>
          <w:rFonts w:ascii="宋体" w:eastAsia="宋体" w:hAnsi="宋体" w:hint="eastAsia"/>
          <w:color w:val="auto"/>
          <w:sz w:val="36"/>
          <w:szCs w:val="21"/>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851"/>
        <w:gridCol w:w="1842"/>
        <w:gridCol w:w="5529"/>
      </w:tblGrid>
      <w:tr w:rsidR="00F4097C">
        <w:trPr>
          <w:trHeight w:val="483"/>
          <w:tblHeader/>
        </w:trPr>
        <w:tc>
          <w:tcPr>
            <w:tcW w:w="851" w:type="dxa"/>
            <w:vAlign w:val="center"/>
          </w:tcPr>
          <w:p w:rsidR="00F4097C" w:rsidRDefault="00F4097C">
            <w:pPr>
              <w:snapToGrid w:val="0"/>
              <w:spacing w:line="380" w:lineRule="exact"/>
              <w:ind w:leftChars="50" w:left="120"/>
              <w:rPr>
                <w:rFonts w:ascii="宋体" w:cs="Times New Roman"/>
                <w:b/>
                <w:bCs/>
                <w:caps/>
                <w:sz w:val="21"/>
                <w:szCs w:val="21"/>
              </w:rPr>
            </w:pPr>
            <w:r>
              <w:rPr>
                <w:rFonts w:ascii="宋体" w:hAnsi="宋体" w:cs="宋体" w:hint="eastAsia"/>
                <w:b/>
                <w:bCs/>
                <w:caps/>
                <w:sz w:val="21"/>
                <w:szCs w:val="21"/>
              </w:rPr>
              <w:t>条款号</w:t>
            </w:r>
          </w:p>
        </w:tc>
        <w:tc>
          <w:tcPr>
            <w:tcW w:w="1842" w:type="dxa"/>
            <w:vAlign w:val="center"/>
          </w:tcPr>
          <w:p w:rsidR="00F4097C" w:rsidRDefault="00F4097C">
            <w:pPr>
              <w:snapToGrid w:val="0"/>
              <w:spacing w:line="380" w:lineRule="exact"/>
              <w:ind w:leftChars="50" w:left="120"/>
              <w:jc w:val="center"/>
              <w:rPr>
                <w:rFonts w:ascii="宋体" w:cs="Times New Roman"/>
                <w:b/>
                <w:bCs/>
                <w:caps/>
                <w:sz w:val="21"/>
                <w:szCs w:val="21"/>
              </w:rPr>
            </w:pPr>
            <w:r>
              <w:rPr>
                <w:rFonts w:ascii="宋体" w:hAnsi="宋体" w:cs="宋体" w:hint="eastAsia"/>
                <w:b/>
                <w:bCs/>
                <w:caps/>
                <w:sz w:val="21"/>
                <w:szCs w:val="21"/>
              </w:rPr>
              <w:t>内容</w:t>
            </w:r>
          </w:p>
        </w:tc>
        <w:tc>
          <w:tcPr>
            <w:tcW w:w="5529" w:type="dxa"/>
            <w:vAlign w:val="center"/>
          </w:tcPr>
          <w:p w:rsidR="00F4097C" w:rsidRDefault="00F4097C">
            <w:pPr>
              <w:snapToGrid w:val="0"/>
              <w:spacing w:line="380" w:lineRule="exact"/>
              <w:ind w:leftChars="50" w:left="120"/>
              <w:jc w:val="center"/>
              <w:rPr>
                <w:rFonts w:ascii="宋体" w:cs="Times New Roman"/>
                <w:b/>
                <w:bCs/>
                <w:caps/>
                <w:sz w:val="21"/>
                <w:szCs w:val="21"/>
              </w:rPr>
            </w:pPr>
            <w:r>
              <w:rPr>
                <w:rFonts w:ascii="宋体" w:hAnsi="宋体" w:cs="宋体" w:hint="eastAsia"/>
                <w:b/>
                <w:bCs/>
                <w:caps/>
                <w:sz w:val="21"/>
                <w:szCs w:val="21"/>
              </w:rPr>
              <w:t>说明与要求</w:t>
            </w:r>
          </w:p>
        </w:tc>
      </w:tr>
      <w:tr w:rsidR="00F4097C">
        <w:trPr>
          <w:trHeight w:val="454"/>
        </w:trPr>
        <w:tc>
          <w:tcPr>
            <w:tcW w:w="851" w:type="dxa"/>
            <w:vAlign w:val="center"/>
          </w:tcPr>
          <w:p w:rsidR="00F4097C" w:rsidRDefault="00F4097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F4097C" w:rsidRDefault="00F4097C">
            <w:pPr>
              <w:snapToGrid w:val="0"/>
              <w:spacing w:line="380" w:lineRule="exact"/>
              <w:ind w:leftChars="50" w:left="120"/>
              <w:rPr>
                <w:rFonts w:ascii="宋体" w:cs="宋体"/>
                <w:sz w:val="21"/>
                <w:szCs w:val="21"/>
              </w:rPr>
            </w:pPr>
            <w:r>
              <w:rPr>
                <w:rFonts w:ascii="宋体" w:hAnsi="宋体" w:cs="宋体" w:hint="eastAsia"/>
                <w:sz w:val="21"/>
                <w:szCs w:val="21"/>
              </w:rPr>
              <w:t>采购人</w:t>
            </w:r>
          </w:p>
        </w:tc>
        <w:tc>
          <w:tcPr>
            <w:tcW w:w="5529" w:type="dxa"/>
            <w:vAlign w:val="center"/>
          </w:tcPr>
          <w:p w:rsidR="00F4097C" w:rsidRDefault="00F4097C">
            <w:pPr>
              <w:autoSpaceDE w:val="0"/>
              <w:autoSpaceDN w:val="0"/>
              <w:snapToGrid w:val="0"/>
              <w:spacing w:line="380" w:lineRule="exact"/>
              <w:ind w:leftChars="50" w:left="120"/>
              <w:rPr>
                <w:rFonts w:ascii="宋体" w:cs="宋体"/>
                <w:sz w:val="21"/>
                <w:szCs w:val="21"/>
              </w:rPr>
            </w:pPr>
            <w:r>
              <w:rPr>
                <w:rFonts w:ascii="宋体" w:hAnsi="宋体" w:cs="宋体" w:hint="eastAsia"/>
                <w:sz w:val="21"/>
                <w:szCs w:val="21"/>
              </w:rPr>
              <w:t>中国学生体育联合会</w:t>
            </w:r>
          </w:p>
        </w:tc>
      </w:tr>
      <w:tr w:rsidR="00F4097C">
        <w:trPr>
          <w:trHeight w:val="592"/>
        </w:trPr>
        <w:tc>
          <w:tcPr>
            <w:tcW w:w="851" w:type="dxa"/>
            <w:vAlign w:val="center"/>
          </w:tcPr>
          <w:p w:rsidR="00F4097C" w:rsidRDefault="00F4097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F4097C" w:rsidRDefault="00F4097C">
            <w:pPr>
              <w:snapToGrid w:val="0"/>
              <w:spacing w:line="380" w:lineRule="exact"/>
              <w:ind w:leftChars="50" w:left="120"/>
              <w:rPr>
                <w:rFonts w:ascii="宋体" w:cs="宋体"/>
                <w:sz w:val="21"/>
                <w:szCs w:val="21"/>
              </w:rPr>
            </w:pPr>
            <w:r>
              <w:rPr>
                <w:rFonts w:ascii="宋体" w:hAnsi="宋体" w:cs="宋体" w:hint="eastAsia"/>
                <w:sz w:val="21"/>
                <w:szCs w:val="21"/>
              </w:rPr>
              <w:t>采购预算</w:t>
            </w:r>
          </w:p>
        </w:tc>
        <w:tc>
          <w:tcPr>
            <w:tcW w:w="5529" w:type="dxa"/>
            <w:vAlign w:val="center"/>
          </w:tcPr>
          <w:p w:rsidR="00F4097C" w:rsidRDefault="00F4097C">
            <w:pPr>
              <w:autoSpaceDE w:val="0"/>
              <w:autoSpaceDN w:val="0"/>
              <w:snapToGrid w:val="0"/>
              <w:spacing w:line="380" w:lineRule="exact"/>
              <w:ind w:leftChars="50" w:left="120"/>
              <w:rPr>
                <w:rFonts w:ascii="宋体" w:cs="宋体"/>
                <w:sz w:val="21"/>
                <w:szCs w:val="21"/>
              </w:rPr>
            </w:pPr>
            <w:r>
              <w:rPr>
                <w:rFonts w:ascii="宋体" w:hAnsi="宋体" w:cs="宋体" w:hint="eastAsia"/>
                <w:sz w:val="21"/>
                <w:szCs w:val="21"/>
              </w:rPr>
              <w:t>人民币</w:t>
            </w:r>
            <w:r>
              <w:rPr>
                <w:rFonts w:ascii="宋体" w:hAnsi="宋体" w:cs="宋体"/>
                <w:sz w:val="21"/>
                <w:szCs w:val="21"/>
              </w:rPr>
              <w:t>50</w:t>
            </w:r>
            <w:r>
              <w:rPr>
                <w:rFonts w:ascii="宋体" w:hAnsi="宋体" w:cs="宋体" w:hint="eastAsia"/>
                <w:sz w:val="21"/>
                <w:szCs w:val="21"/>
              </w:rPr>
              <w:t>万元</w:t>
            </w:r>
            <w:r w:rsidRPr="00495DC5">
              <w:rPr>
                <w:rFonts w:ascii="宋体" w:hAnsi="宋体" w:cs="宋体" w:hint="eastAsia"/>
                <w:sz w:val="21"/>
                <w:szCs w:val="21"/>
              </w:rPr>
              <w:t>（其中，第</w:t>
            </w:r>
            <w:r w:rsidRPr="00495DC5">
              <w:rPr>
                <w:rFonts w:ascii="宋体" w:hAnsi="宋体" w:cs="宋体"/>
                <w:sz w:val="21"/>
                <w:szCs w:val="21"/>
              </w:rPr>
              <w:t>1</w:t>
            </w:r>
            <w:r w:rsidRPr="00495DC5">
              <w:rPr>
                <w:rFonts w:ascii="宋体" w:hAnsi="宋体" w:cs="宋体" w:hint="eastAsia"/>
                <w:sz w:val="21"/>
                <w:szCs w:val="21"/>
              </w:rPr>
              <w:t>包</w:t>
            </w:r>
            <w:r w:rsidRPr="00495DC5">
              <w:rPr>
                <w:rFonts w:ascii="宋体" w:hAnsi="宋体" w:cs="宋体"/>
                <w:sz w:val="21"/>
                <w:szCs w:val="21"/>
              </w:rPr>
              <w:t>20</w:t>
            </w:r>
            <w:r w:rsidRPr="00495DC5">
              <w:rPr>
                <w:rFonts w:ascii="宋体" w:hAnsi="宋体" w:cs="宋体" w:hint="eastAsia"/>
                <w:sz w:val="21"/>
                <w:szCs w:val="21"/>
              </w:rPr>
              <w:t>万元、第</w:t>
            </w:r>
            <w:r w:rsidRPr="00495DC5">
              <w:rPr>
                <w:rFonts w:ascii="宋体" w:hAnsi="宋体" w:cs="宋体"/>
                <w:sz w:val="21"/>
                <w:szCs w:val="21"/>
              </w:rPr>
              <w:t>2</w:t>
            </w:r>
            <w:r w:rsidRPr="00495DC5">
              <w:rPr>
                <w:rFonts w:ascii="宋体" w:hAnsi="宋体" w:cs="宋体" w:hint="eastAsia"/>
                <w:sz w:val="21"/>
                <w:szCs w:val="21"/>
              </w:rPr>
              <w:t>包</w:t>
            </w:r>
            <w:r w:rsidRPr="00495DC5">
              <w:rPr>
                <w:rFonts w:ascii="宋体" w:hAnsi="宋体" w:cs="宋体"/>
                <w:sz w:val="21"/>
                <w:szCs w:val="21"/>
              </w:rPr>
              <w:t>30</w:t>
            </w:r>
            <w:r w:rsidRPr="00495DC5">
              <w:rPr>
                <w:rFonts w:ascii="宋体" w:hAnsi="宋体" w:cs="宋体" w:hint="eastAsia"/>
                <w:sz w:val="21"/>
                <w:szCs w:val="21"/>
              </w:rPr>
              <w:t>万元）</w:t>
            </w:r>
          </w:p>
        </w:tc>
      </w:tr>
      <w:tr w:rsidR="00F4097C">
        <w:trPr>
          <w:trHeight w:val="704"/>
        </w:trPr>
        <w:tc>
          <w:tcPr>
            <w:tcW w:w="851" w:type="dxa"/>
            <w:vAlign w:val="center"/>
          </w:tcPr>
          <w:p w:rsidR="00F4097C" w:rsidRDefault="00F4097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2.3</w:t>
            </w:r>
          </w:p>
        </w:tc>
        <w:tc>
          <w:tcPr>
            <w:tcW w:w="1842" w:type="dxa"/>
            <w:vAlign w:val="center"/>
          </w:tcPr>
          <w:p w:rsidR="00F4097C" w:rsidRDefault="00F4097C">
            <w:pPr>
              <w:snapToGrid w:val="0"/>
              <w:spacing w:line="380" w:lineRule="exact"/>
              <w:ind w:leftChars="50" w:left="120"/>
              <w:rPr>
                <w:rFonts w:ascii="宋体" w:cs="宋体"/>
                <w:sz w:val="21"/>
                <w:szCs w:val="21"/>
              </w:rPr>
            </w:pPr>
            <w:r>
              <w:rPr>
                <w:rFonts w:ascii="宋体" w:hAnsi="宋体" w:cs="宋体" w:hint="eastAsia"/>
                <w:sz w:val="21"/>
                <w:szCs w:val="21"/>
              </w:rPr>
              <w:t>供应商资格要求和资格证明文件</w:t>
            </w:r>
          </w:p>
        </w:tc>
        <w:tc>
          <w:tcPr>
            <w:tcW w:w="5529" w:type="dxa"/>
            <w:vAlign w:val="center"/>
          </w:tcPr>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供应商是企业（包括合伙企业）的，应提供其在市场监督管理部门注册的有效“企业法人营业执照”或“营业执照”的复印件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供应商是事业单位的，应提供其有效的“事业单位法人证书”复印件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供应商是非企业专业服务机构的，应提供其有效的“执业许可证”复印件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供应商是个体工商户的，应提供其有效的“个体工商户营业执照”复印件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供应商是自然人的，应提供其有效的自然人身份证明。</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供应商是法人或其他组织的，应提供</w:t>
            </w:r>
            <w:r>
              <w:rPr>
                <w:rFonts w:ascii="宋体" w:hAnsi="宋体" w:cs="宋体"/>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资产负债表、利润表、现金流量表），或经审计的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年度审计报告</w:t>
            </w:r>
            <w:r w:rsidR="00D14D5B">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其基本开户银行出具的针对本项目资信证明原件）</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供应商是自然人的，应提供中国人民银行出具的针对本项目资信证明原件。</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r w:rsidR="00D14D5B">
              <w:rPr>
                <w:rFonts w:ascii="宋体" w:hAnsi="宋体" w:cs="宋体" w:hint="eastAsia"/>
                <w:sz w:val="21"/>
                <w:szCs w:val="21"/>
              </w:rPr>
              <w:t>。</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供应商须提供参与本采购活动前三年内在经营活动中没有重大违法记录的书面声明。</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F4097C" w:rsidRDefault="00F4097C" w:rsidP="00C64838">
            <w:pPr>
              <w:autoSpaceDE w:val="0"/>
              <w:autoSpaceDN w:val="0"/>
              <w:snapToGrid w:val="0"/>
              <w:spacing w:line="380" w:lineRule="exact"/>
              <w:ind w:leftChars="49" w:left="118"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r w:rsidR="00D14D5B">
              <w:rPr>
                <w:rFonts w:ascii="宋体" w:hAnsi="宋体" w:cs="宋体" w:hint="eastAsia"/>
                <w:sz w:val="21"/>
                <w:szCs w:val="21"/>
              </w:rPr>
              <w:t>，</w:t>
            </w:r>
          </w:p>
        </w:tc>
      </w:tr>
      <w:tr w:rsidR="00F4097C">
        <w:trPr>
          <w:trHeight w:val="704"/>
        </w:trPr>
        <w:tc>
          <w:tcPr>
            <w:tcW w:w="851" w:type="dxa"/>
            <w:vAlign w:val="center"/>
          </w:tcPr>
          <w:p w:rsidR="00F4097C" w:rsidRDefault="00F4097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lastRenderedPageBreak/>
              <w:t>2.4</w:t>
            </w:r>
          </w:p>
        </w:tc>
        <w:tc>
          <w:tcPr>
            <w:tcW w:w="1842" w:type="dxa"/>
            <w:vAlign w:val="center"/>
          </w:tcPr>
          <w:p w:rsidR="00F4097C" w:rsidRDefault="00F4097C">
            <w:pPr>
              <w:snapToGrid w:val="0"/>
              <w:spacing w:line="380" w:lineRule="exact"/>
              <w:ind w:leftChars="50" w:left="120"/>
              <w:rPr>
                <w:rFonts w:ascii="宋体" w:cs="宋体"/>
                <w:sz w:val="21"/>
                <w:szCs w:val="21"/>
              </w:rPr>
            </w:pPr>
            <w:r>
              <w:rPr>
                <w:rFonts w:ascii="宋体" w:hAnsi="宋体" w:cs="宋体" w:hint="eastAsia"/>
                <w:sz w:val="21"/>
                <w:szCs w:val="21"/>
              </w:rPr>
              <w:t>响应文件有效期</w:t>
            </w:r>
          </w:p>
        </w:tc>
        <w:tc>
          <w:tcPr>
            <w:tcW w:w="5529" w:type="dxa"/>
            <w:vAlign w:val="center"/>
          </w:tcPr>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F4097C">
        <w:trPr>
          <w:trHeight w:val="704"/>
        </w:trPr>
        <w:tc>
          <w:tcPr>
            <w:tcW w:w="851" w:type="dxa"/>
            <w:vAlign w:val="center"/>
          </w:tcPr>
          <w:p w:rsidR="00F4097C" w:rsidRDefault="00F4097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2.5</w:t>
            </w:r>
          </w:p>
        </w:tc>
        <w:tc>
          <w:tcPr>
            <w:tcW w:w="1842" w:type="dxa"/>
            <w:vAlign w:val="center"/>
          </w:tcPr>
          <w:p w:rsidR="00F4097C" w:rsidRDefault="00F4097C">
            <w:pPr>
              <w:snapToGrid w:val="0"/>
              <w:spacing w:line="380" w:lineRule="exact"/>
              <w:ind w:leftChars="50" w:left="120"/>
              <w:rPr>
                <w:rFonts w:ascii="宋体" w:cs="宋体"/>
                <w:sz w:val="21"/>
                <w:szCs w:val="21"/>
              </w:rPr>
            </w:pPr>
            <w:r>
              <w:rPr>
                <w:rFonts w:ascii="宋体" w:hAnsi="宋体" w:cs="宋体" w:hint="eastAsia"/>
                <w:sz w:val="21"/>
                <w:szCs w:val="21"/>
              </w:rPr>
              <w:t>响应文件数量</w:t>
            </w:r>
          </w:p>
        </w:tc>
        <w:tc>
          <w:tcPr>
            <w:tcW w:w="5529" w:type="dxa"/>
            <w:vAlign w:val="center"/>
          </w:tcPr>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sz w:val="21"/>
                <w:szCs w:val="21"/>
              </w:rPr>
              <w:t>4</w:t>
            </w:r>
            <w:r>
              <w:rPr>
                <w:rFonts w:ascii="宋体" w:hAnsi="宋体" w:cs="宋体" w:hint="eastAsia"/>
                <w:sz w:val="21"/>
                <w:szCs w:val="21"/>
              </w:rPr>
              <w:t>份</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w:t>
            </w:r>
            <w:r>
              <w:rPr>
                <w:rFonts w:ascii="宋体" w:hAnsi="宋体" w:cs="宋体"/>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份（应为盖章和签字后的正本</w:t>
            </w:r>
            <w:r>
              <w:rPr>
                <w:rFonts w:ascii="宋体" w:hAnsi="宋体" w:cs="宋体"/>
                <w:sz w:val="21"/>
                <w:szCs w:val="21"/>
              </w:rPr>
              <w:t>PDF</w:t>
            </w:r>
            <w:r>
              <w:rPr>
                <w:rFonts w:ascii="宋体" w:hAnsi="宋体" w:cs="宋体" w:hint="eastAsia"/>
                <w:sz w:val="21"/>
                <w:szCs w:val="21"/>
              </w:rPr>
              <w:t>扫描件）。</w:t>
            </w:r>
          </w:p>
          <w:p w:rsidR="00F4097C" w:rsidRDefault="00F4097C" w:rsidP="00C64838">
            <w:pPr>
              <w:autoSpaceDE w:val="0"/>
              <w:autoSpaceDN w:val="0"/>
              <w:snapToGrid w:val="0"/>
              <w:spacing w:line="380" w:lineRule="exact"/>
              <w:ind w:rightChars="59" w:right="142" w:firstLineChars="200" w:firstLine="420"/>
              <w:jc w:val="both"/>
              <w:rPr>
                <w:rFonts w:asci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F4097C" w:rsidRDefault="00F4097C">
      <w:pPr>
        <w:snapToGrid w:val="0"/>
        <w:spacing w:line="400" w:lineRule="exact"/>
        <w:ind w:firstLineChars="200" w:firstLine="480"/>
        <w:jc w:val="both"/>
        <w:rPr>
          <w:rFonts w:ascii="宋体" w:cs="Times New Roman"/>
        </w:rPr>
      </w:pPr>
      <w:r>
        <w:rPr>
          <w:rFonts w:ascii="宋体" w:hAnsi="宋体" w:cs="宋体" w:hint="eastAsia"/>
        </w:rPr>
        <w:t>注：本项目征集文件中供应商须知或征集文件其余部分与本表不一致的，以本表要求为准。</w:t>
      </w:r>
    </w:p>
    <w:p w:rsidR="00F4097C" w:rsidRDefault="00F4097C" w:rsidP="007E1018">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14694E" w:rsidRPr="008A762D" w:rsidRDefault="0014694E" w:rsidP="0014694E">
      <w:pPr>
        <w:widowControl/>
        <w:snapToGrid w:val="0"/>
        <w:spacing w:line="400" w:lineRule="exact"/>
        <w:ind w:firstLineChars="200" w:firstLine="482"/>
        <w:jc w:val="both"/>
        <w:textAlignment w:val="auto"/>
        <w:rPr>
          <w:rFonts w:ascii="宋体" w:cs="Times New Roman"/>
          <w:b/>
          <w:bCs/>
          <w:kern w:val="20"/>
          <w:lang w:val="zh-CN"/>
        </w:rPr>
      </w:pPr>
      <w:r w:rsidRPr="008A762D">
        <w:rPr>
          <w:rFonts w:ascii="宋体" w:hAnsi="宋体" w:cs="黑体" w:hint="eastAsia"/>
          <w:b/>
          <w:bCs/>
        </w:rPr>
        <w:t>一、总则</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F4097C" w:rsidRDefault="00F4097C" w:rsidP="00827C9A">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联合会专项资金</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F4097C" w:rsidRDefault="00F4097C" w:rsidP="00827C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F4097C" w:rsidRDefault="00F4097C" w:rsidP="00827C9A">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4097C" w:rsidRDefault="00F4097C" w:rsidP="00827C9A">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该整体采购项目及其所有分项目的采购活动；凡为分项目提供上述服务的供应商及其附属机构，不得再参加分项目的采购活动；</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5.</w:t>
      </w:r>
      <w:r>
        <w:rPr>
          <w:rFonts w:ascii="宋体" w:eastAsia="宋体" w:hAnsi="宋体" w:cs="宋体" w:hint="eastAsia"/>
          <w:b/>
          <w:bCs/>
          <w:color w:val="auto"/>
          <w:sz w:val="24"/>
          <w:szCs w:val="24"/>
        </w:rPr>
        <w:t>通知</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5.1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商登记的为准。如信息登记有误、传真线路故障、</w:t>
      </w:r>
      <w:r>
        <w:rPr>
          <w:rFonts w:ascii="宋体" w:eastAsia="宋体" w:hAnsi="宋体" w:cs="宋体" w:hint="eastAsia"/>
          <w:color w:val="auto"/>
          <w:sz w:val="24"/>
          <w:szCs w:val="24"/>
        </w:rPr>
        <w:lastRenderedPageBreak/>
        <w:t>潜在供应商手机无法接通等原因，或其它任何意外情形导致所发出的通知延迟送达或无法到达供应商，采购人不因此承担任何责任，有关的采购活动可以继续有效地进行。</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5.2 </w:t>
      </w:r>
      <w:r>
        <w:rPr>
          <w:rFonts w:ascii="宋体" w:eastAsia="宋体" w:hAnsi="宋体" w:cs="宋体" w:hint="eastAsia"/>
          <w:color w:val="auto"/>
          <w:sz w:val="24"/>
          <w:szCs w:val="24"/>
        </w:rPr>
        <w:t>本项目成交结果公告的公告期限为</w:t>
      </w:r>
      <w:r>
        <w:rPr>
          <w:rFonts w:ascii="宋体" w:eastAsia="宋体" w:hAnsi="宋体" w:cs="宋体"/>
          <w:color w:val="auto"/>
          <w:sz w:val="24"/>
          <w:szCs w:val="24"/>
        </w:rPr>
        <w:t>3</w:t>
      </w:r>
      <w:r>
        <w:rPr>
          <w:rFonts w:ascii="宋体" w:eastAsia="宋体" w:hAnsi="宋体" w:cs="宋体" w:hint="eastAsia"/>
          <w:color w:val="auto"/>
          <w:sz w:val="24"/>
          <w:szCs w:val="24"/>
        </w:rPr>
        <w:t>个</w:t>
      </w:r>
      <w:r w:rsidR="0085711F">
        <w:rPr>
          <w:rFonts w:ascii="宋体" w:eastAsia="宋体" w:hAnsi="宋体" w:cs="宋体" w:hint="eastAsia"/>
          <w:color w:val="auto"/>
          <w:sz w:val="24"/>
          <w:szCs w:val="24"/>
        </w:rPr>
        <w:t>工作</w:t>
      </w:r>
      <w:r>
        <w:rPr>
          <w:rFonts w:ascii="宋体" w:eastAsia="宋体" w:hAnsi="宋体" w:cs="宋体" w:hint="eastAsia"/>
          <w:color w:val="auto"/>
          <w:sz w:val="24"/>
          <w:szCs w:val="24"/>
        </w:rPr>
        <w:t>日。</w:t>
      </w:r>
    </w:p>
    <w:p w:rsidR="00F4097C" w:rsidRPr="008A762D" w:rsidRDefault="00F4097C" w:rsidP="00827C9A">
      <w:pPr>
        <w:widowControl/>
        <w:snapToGrid w:val="0"/>
        <w:spacing w:line="400" w:lineRule="exact"/>
        <w:ind w:firstLineChars="200" w:firstLine="482"/>
        <w:jc w:val="both"/>
        <w:textAlignment w:val="auto"/>
        <w:rPr>
          <w:rFonts w:ascii="宋体" w:cs="Times New Roman"/>
          <w:b/>
          <w:bCs/>
          <w:kern w:val="20"/>
          <w:lang w:val="zh-CN"/>
        </w:rPr>
      </w:pPr>
      <w:r w:rsidRPr="008A762D">
        <w:rPr>
          <w:rFonts w:ascii="宋体" w:hAnsi="宋体" w:cs="黑体" w:hint="eastAsia"/>
          <w:b/>
          <w:bCs/>
        </w:rPr>
        <w:t>二、征集文件</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F4097C" w:rsidRDefault="00F4097C" w:rsidP="00827C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sidR="00827C9A">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征集公告</w:t>
      </w:r>
    </w:p>
    <w:p w:rsidR="00F4097C" w:rsidRDefault="00F4097C" w:rsidP="00827C9A">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sidR="00827C9A">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供应商须知</w:t>
      </w:r>
    </w:p>
    <w:p w:rsidR="00F4097C" w:rsidRDefault="00F4097C" w:rsidP="00827C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sidR="00827C9A">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采购需求</w:t>
      </w:r>
    </w:p>
    <w:p w:rsidR="00F4097C" w:rsidRDefault="00F4097C" w:rsidP="00827C9A">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sidR="00827C9A">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评审方法和评审标准</w:t>
      </w:r>
    </w:p>
    <w:p w:rsidR="00F4097C" w:rsidRDefault="00F4097C" w:rsidP="00827C9A">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sidR="00827C9A">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响应文件格式</w:t>
      </w:r>
    </w:p>
    <w:p w:rsidR="00F4097C" w:rsidRPr="008A762D" w:rsidRDefault="00F4097C" w:rsidP="00827C9A">
      <w:pPr>
        <w:widowControl/>
        <w:snapToGrid w:val="0"/>
        <w:spacing w:line="400" w:lineRule="exact"/>
        <w:ind w:firstLineChars="200" w:firstLine="482"/>
        <w:jc w:val="both"/>
        <w:textAlignment w:val="auto"/>
        <w:rPr>
          <w:rFonts w:ascii="宋体" w:cs="Times New Roman"/>
          <w:b/>
          <w:bCs/>
          <w:kern w:val="20"/>
          <w:lang w:val="zh-CN"/>
        </w:rPr>
      </w:pPr>
      <w:r w:rsidRPr="008A762D">
        <w:rPr>
          <w:rFonts w:ascii="宋体" w:hAnsi="宋体" w:cs="黑体" w:hint="eastAsia"/>
          <w:b/>
          <w:bCs/>
        </w:rPr>
        <w:t>三、响应文件的编制</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响应文件的语言和计量单位</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1.2</w:t>
      </w:r>
      <w:r>
        <w:rPr>
          <w:rFonts w:ascii="宋体" w:eastAsia="宋体" w:hAnsi="宋体" w:cs="宋体" w:hint="eastAsia"/>
          <w:color w:val="auto"/>
          <w:sz w:val="24"/>
          <w:szCs w:val="24"/>
        </w:rPr>
        <w:t>响应文件中所使用的计量单位，除征集文件中有特殊要求外，应采用中华人民共和国法定计量单位。</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1.3</w:t>
      </w:r>
      <w:r>
        <w:rPr>
          <w:rFonts w:ascii="宋体" w:eastAsia="宋体" w:hAnsi="宋体" w:cs="宋体" w:hint="eastAsia"/>
          <w:color w:val="auto"/>
          <w:sz w:val="24"/>
          <w:szCs w:val="24"/>
        </w:rPr>
        <w:t>对违反上述规定情形的，评审小组有权要求供应商限期提供相应合规文件或直接认定响应所提交的该部分文件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F4097C" w:rsidRDefault="00F4097C" w:rsidP="00827C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响应文件的组成</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响应内容填写说明</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除可填报内容外，对响应函内容的任何实质性修改将被视为非实质性响应，该响应将被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b/>
          <w:color w:val="auto"/>
          <w:sz w:val="24"/>
          <w:szCs w:val="24"/>
        </w:rPr>
        <w:t>4.</w:t>
      </w:r>
      <w:r>
        <w:rPr>
          <w:rFonts w:ascii="宋体" w:eastAsia="宋体" w:hAnsi="宋体" w:cs="宋体" w:hint="eastAsia"/>
          <w:b/>
          <w:color w:val="auto"/>
          <w:sz w:val="24"/>
          <w:szCs w:val="24"/>
        </w:rPr>
        <w:t>响应文件装订要求</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color w:val="auto"/>
          <w:sz w:val="24"/>
          <w:szCs w:val="24"/>
          <w:lang w:val="en-US"/>
        </w:rPr>
        <w:lastRenderedPageBreak/>
        <w:t>4.1</w:t>
      </w:r>
      <w:r>
        <w:rPr>
          <w:rFonts w:ascii="宋体" w:eastAsia="宋体" w:hAnsi="宋体" w:cs="宋体" w:hint="eastAsia"/>
          <w:color w:val="auto"/>
          <w:sz w:val="24"/>
          <w:szCs w:val="24"/>
          <w:lang w:val="en-US"/>
        </w:rPr>
        <w:t>响应文件规格幅面应与征集文件正文一致，建议行文使用宋体小四号字。</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lang w:val="en-US"/>
        </w:rPr>
        <w:t>4.2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color w:val="auto"/>
          <w:sz w:val="24"/>
          <w:szCs w:val="24"/>
          <w:lang w:val="en-US"/>
        </w:rPr>
        <w:t>PDF</w:t>
      </w:r>
      <w:r>
        <w:rPr>
          <w:rFonts w:ascii="宋体" w:eastAsia="宋体" w:hAnsi="宋体" w:cs="宋体" w:hint="eastAsia"/>
          <w:color w:val="auto"/>
          <w:sz w:val="24"/>
          <w:szCs w:val="24"/>
          <w:lang w:val="en-US"/>
        </w:rPr>
        <w:t>版本。</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5.</w:t>
      </w:r>
      <w:r>
        <w:rPr>
          <w:rFonts w:ascii="宋体" w:eastAsia="宋体" w:hAnsi="宋体" w:cs="宋体" w:hint="eastAsia"/>
          <w:b/>
          <w:bCs/>
          <w:color w:val="auto"/>
          <w:sz w:val="24"/>
          <w:szCs w:val="24"/>
        </w:rPr>
        <w:t>响应文件的签署及规定</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5.1 </w:t>
      </w:r>
      <w:r>
        <w:rPr>
          <w:rFonts w:ascii="宋体" w:eastAsia="宋体" w:hAnsi="宋体" w:cs="宋体" w:hint="eastAsia"/>
          <w:color w:val="auto"/>
          <w:sz w:val="24"/>
          <w:szCs w:val="24"/>
        </w:rPr>
        <w:t>组成响应文件的各项文件均应遵守本条。</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F4097C" w:rsidRPr="008A762D" w:rsidRDefault="00F4097C" w:rsidP="00827C9A">
      <w:pPr>
        <w:widowControl/>
        <w:snapToGrid w:val="0"/>
        <w:spacing w:line="400" w:lineRule="exact"/>
        <w:ind w:firstLineChars="200" w:firstLine="482"/>
        <w:jc w:val="both"/>
        <w:textAlignment w:val="auto"/>
        <w:rPr>
          <w:rFonts w:ascii="宋体" w:cs="Times New Roman"/>
          <w:b/>
          <w:bCs/>
          <w:kern w:val="20"/>
          <w:lang w:val="zh-CN"/>
        </w:rPr>
      </w:pPr>
      <w:r w:rsidRPr="008A762D">
        <w:rPr>
          <w:rFonts w:ascii="宋体" w:hAnsi="宋体" w:cs="黑体" w:hint="eastAsia"/>
          <w:b/>
          <w:bCs/>
        </w:rPr>
        <w:t>四、响应文件的递交</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首次响应文件截止时间</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响应文件修改与撤回</w:t>
      </w:r>
    </w:p>
    <w:p w:rsidR="00F4097C" w:rsidRDefault="00F4097C" w:rsidP="00827C9A">
      <w:pPr>
        <w:tabs>
          <w:tab w:val="left" w:pos="540"/>
        </w:tabs>
        <w:snapToGrid w:val="0"/>
        <w:spacing w:line="400" w:lineRule="exact"/>
        <w:ind w:firstLineChars="200" w:firstLine="480"/>
        <w:jc w:val="both"/>
        <w:textAlignment w:val="auto"/>
        <w:rPr>
          <w:rFonts w:ascii="宋体"/>
          <w:szCs w:val="21"/>
        </w:rPr>
      </w:pPr>
      <w:r>
        <w:rPr>
          <w:rFonts w:ascii="宋体" w:hAnsi="宋体" w:cs="宋体"/>
        </w:rPr>
        <w:t xml:space="preserve">2.1 </w:t>
      </w:r>
      <w:r>
        <w:rPr>
          <w:rFonts w:ascii="宋体" w:hAnsi="宋体" w:cs="宋体" w:hint="eastAsia"/>
        </w:rPr>
        <w:t>供应商在响应截止时间前，可以对所递交的响应文件进行补充、修改或者撤回，并书面通知采购人。补充、修改的内容应当按照征集文件要求签署、盖章、密封后，作为响应文件的组成部分</w:t>
      </w:r>
      <w:r>
        <w:rPr>
          <w:rFonts w:ascii="宋体" w:hAnsi="宋体" w:hint="eastAsia"/>
          <w:szCs w:val="21"/>
        </w:rPr>
        <w:t>。</w:t>
      </w:r>
    </w:p>
    <w:p w:rsidR="00F4097C" w:rsidRDefault="00F4097C" w:rsidP="00827C9A">
      <w:pPr>
        <w:tabs>
          <w:tab w:val="left" w:pos="540"/>
        </w:tabs>
        <w:snapToGrid w:val="0"/>
        <w:spacing w:line="400" w:lineRule="exact"/>
        <w:ind w:firstLineChars="200" w:firstLine="480"/>
        <w:jc w:val="both"/>
        <w:textAlignment w:val="auto"/>
        <w:rPr>
          <w:rFonts w:asci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F4097C" w:rsidRPr="008A762D" w:rsidRDefault="00F4097C" w:rsidP="00827C9A">
      <w:pPr>
        <w:pStyle w:val="110"/>
        <w:adjustRightInd w:val="0"/>
        <w:snapToGrid w:val="0"/>
        <w:spacing w:before="0" w:after="0" w:line="400" w:lineRule="exact"/>
        <w:ind w:firstLineChars="149" w:firstLine="359"/>
        <w:jc w:val="both"/>
        <w:rPr>
          <w:rFonts w:ascii="宋体" w:eastAsia="宋体" w:hAnsi="宋体" w:cs="Times New Roman"/>
          <w:b/>
          <w:bCs/>
          <w:color w:val="auto"/>
          <w:sz w:val="24"/>
          <w:szCs w:val="24"/>
        </w:rPr>
      </w:pPr>
      <w:r w:rsidRPr="008A762D">
        <w:rPr>
          <w:rFonts w:ascii="宋体" w:eastAsia="宋体" w:hAnsi="宋体" w:cs="黑体" w:hint="eastAsia"/>
          <w:b/>
          <w:bCs/>
          <w:color w:val="auto"/>
          <w:sz w:val="24"/>
          <w:szCs w:val="24"/>
        </w:rPr>
        <w:t>五、评审</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评审小组</w:t>
      </w:r>
    </w:p>
    <w:p w:rsidR="00F4097C" w:rsidRDefault="00F4097C" w:rsidP="00827C9A">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作出评价；要求供应商对响应文件有关事项作出澄清；并负责推荐成交候选人。</w:t>
      </w:r>
    </w:p>
    <w:p w:rsidR="00F4097C" w:rsidRDefault="00F4097C" w:rsidP="00827C9A">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评审时间：</w:t>
      </w:r>
      <w:r>
        <w:rPr>
          <w:rFonts w:ascii="宋体" w:eastAsia="宋体" w:hAnsi="宋体" w:cs="宋体" w:hint="eastAsia"/>
          <w:color w:val="auto"/>
          <w:sz w:val="24"/>
          <w:szCs w:val="24"/>
        </w:rPr>
        <w:t>采购人在征集公告截至日期后</w:t>
      </w:r>
      <w:r>
        <w:rPr>
          <w:rFonts w:ascii="宋体" w:eastAsia="宋体" w:hAnsi="宋体" w:cs="宋体"/>
          <w:color w:val="auto"/>
          <w:sz w:val="24"/>
          <w:szCs w:val="24"/>
        </w:rPr>
        <w:t>1</w:t>
      </w:r>
      <w:r>
        <w:rPr>
          <w:rFonts w:ascii="宋体" w:eastAsia="宋体" w:hAnsi="宋体" w:cs="宋体" w:hint="eastAsia"/>
          <w:color w:val="auto"/>
          <w:sz w:val="24"/>
          <w:szCs w:val="24"/>
        </w:rPr>
        <w:t>个月之内进行评审。</w:t>
      </w:r>
    </w:p>
    <w:p w:rsidR="00F4097C" w:rsidRDefault="00F4097C" w:rsidP="00827C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对供应商的资格审查</w:t>
      </w:r>
    </w:p>
    <w:p w:rsidR="00F4097C" w:rsidRDefault="00F4097C" w:rsidP="00827C9A">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F4097C" w:rsidRDefault="00F4097C" w:rsidP="00827C9A">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lastRenderedPageBreak/>
        <w:t>4.</w:t>
      </w:r>
      <w:r>
        <w:rPr>
          <w:rFonts w:ascii="宋体" w:eastAsia="宋体" w:hAnsi="宋体" w:cs="宋体" w:hint="eastAsia"/>
          <w:b/>
          <w:bCs/>
          <w:color w:val="auto"/>
          <w:sz w:val="24"/>
          <w:szCs w:val="24"/>
        </w:rPr>
        <w:t>对响应文件的符合性检查</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4.2</w:t>
      </w:r>
      <w:r>
        <w:rPr>
          <w:rFonts w:ascii="宋体" w:eastAsia="宋体" w:hAnsi="宋体" w:cs="宋体" w:hint="eastAsia"/>
          <w:color w:val="auto"/>
          <w:sz w:val="24"/>
          <w:szCs w:val="24"/>
        </w:rPr>
        <w:t>有下列情形之一的，视为供应商相互串通报价：</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4.3</w:t>
      </w:r>
      <w:r>
        <w:rPr>
          <w:rFonts w:ascii="宋体" w:eastAsia="宋体" w:hAnsi="宋体" w:cs="宋体" w:hint="eastAsia"/>
          <w:color w:val="auto"/>
          <w:sz w:val="24"/>
          <w:szCs w:val="24"/>
        </w:rPr>
        <w:t>有下列情况之一的，响应文件将被拒绝：</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）响应文件的最终报价超过本项目各包预算的；</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6</w:t>
      </w:r>
      <w:r>
        <w:rPr>
          <w:rFonts w:ascii="宋体" w:hAnsi="宋体" w:cs="宋体" w:hint="eastAsia"/>
          <w:kern w:val="20"/>
          <w:lang w:val="zh-CN"/>
        </w:rPr>
        <w:t>）供应商的报价明显低于其他通过符合性审查供应商的报价，有可能影响服务质量或者不能诚信履约的，且未按评审委员会要求在规定时间内提交相关证明材料以证明其报价合理性的；</w:t>
      </w:r>
    </w:p>
    <w:p w:rsidR="00F4097C" w:rsidRDefault="00F4097C" w:rsidP="00827C9A">
      <w:pPr>
        <w:snapToGrid w:val="0"/>
        <w:spacing w:line="400" w:lineRule="exact"/>
        <w:ind w:firstLineChars="200" w:firstLine="480"/>
        <w:jc w:val="both"/>
        <w:rPr>
          <w:rFonts w:ascii="宋体" w:cs="宋体"/>
          <w:kern w:val="20"/>
          <w:lang w:val="zh-CN"/>
        </w:rPr>
      </w:pPr>
      <w:r>
        <w:rPr>
          <w:rFonts w:ascii="宋体" w:hAnsi="宋体" w:cs="宋体" w:hint="eastAsia"/>
          <w:kern w:val="20"/>
          <w:lang w:val="zh-CN"/>
        </w:rPr>
        <w:t>（</w:t>
      </w:r>
      <w:r>
        <w:rPr>
          <w:rFonts w:ascii="宋体" w:hAnsi="宋体" w:cs="宋体"/>
          <w:kern w:val="20"/>
          <w:lang w:val="zh-CN"/>
        </w:rPr>
        <w:t>7</w:t>
      </w:r>
      <w:r>
        <w:rPr>
          <w:rFonts w:ascii="宋体" w:hAnsi="宋体" w:cs="宋体" w:hint="eastAsia"/>
          <w:kern w:val="20"/>
          <w:lang w:val="zh-CN"/>
        </w:rPr>
        <w:t>）不符合法律、法规和征集文件中规定的其他实质性要求的。</w:t>
      </w:r>
    </w:p>
    <w:p w:rsidR="00F4097C" w:rsidRDefault="00F4097C" w:rsidP="00827C9A">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F4097C" w:rsidRDefault="00F4097C" w:rsidP="00827C9A">
      <w:pPr>
        <w:tabs>
          <w:tab w:val="left" w:pos="540"/>
        </w:tabs>
        <w:snapToGrid w:val="0"/>
        <w:spacing w:line="400" w:lineRule="exact"/>
        <w:ind w:firstLineChars="200" w:firstLine="480"/>
        <w:jc w:val="both"/>
        <w:rPr>
          <w:rFonts w:ascii="宋体" w:cs="宋体"/>
        </w:rPr>
      </w:pPr>
      <w:r>
        <w:rPr>
          <w:rFonts w:ascii="宋体" w:hAnsi="宋体" w:cs="宋体"/>
        </w:rPr>
        <w:t>5.1</w:t>
      </w:r>
      <w:r>
        <w:rPr>
          <w:rFonts w:ascii="宋体" w:hAnsi="宋体" w:cs="宋体" w:hint="eastAsia"/>
        </w:rPr>
        <w:t>评审小组将对响应文件进行评审，并根据征集文件规定的程序、评定中选的标准等事项与实质性响应征集文件要求的供应商进行评审。未实质性响应文件的响应文件将被拒绝，评审小组将告知有关供应商。</w:t>
      </w:r>
    </w:p>
    <w:p w:rsidR="00F4097C" w:rsidRDefault="00F4097C" w:rsidP="00827C9A">
      <w:pPr>
        <w:tabs>
          <w:tab w:val="left" w:pos="540"/>
        </w:tabs>
        <w:snapToGrid w:val="0"/>
        <w:spacing w:line="400" w:lineRule="exact"/>
        <w:ind w:firstLineChars="200" w:firstLine="480"/>
        <w:jc w:val="both"/>
        <w:rPr>
          <w:rFonts w:ascii="宋体" w:cs="宋体"/>
        </w:rPr>
      </w:pPr>
      <w:r>
        <w:rPr>
          <w:rFonts w:ascii="宋体" w:hAnsi="宋体" w:cs="宋体"/>
        </w:rPr>
        <w:t>5.2</w:t>
      </w:r>
      <w:r>
        <w:rPr>
          <w:rFonts w:ascii="宋体" w:hAnsi="宋体" w:cs="宋体" w:hint="eastAsia"/>
        </w:rPr>
        <w:t>评审小组所有成员将对所有合格供应商分别进行评审。</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F4097C" w:rsidRDefault="00F4097C" w:rsidP="00827C9A">
      <w:pPr>
        <w:tabs>
          <w:tab w:val="left" w:pos="540"/>
        </w:tabs>
        <w:spacing w:line="400" w:lineRule="exact"/>
        <w:ind w:firstLine="480"/>
        <w:jc w:val="both"/>
        <w:rPr>
          <w:rFonts w:ascii="宋体" w:cs="宋体"/>
        </w:rPr>
      </w:pPr>
      <w:r>
        <w:rPr>
          <w:rFonts w:ascii="宋体" w:hAnsi="宋体" w:cs="宋体" w:hint="eastAsia"/>
        </w:rPr>
        <w:t>由评审小组采用综合评分法对供应商提交的响应文件和报价进行综合评分。评分细则详见</w:t>
      </w:r>
      <w:r>
        <w:rPr>
          <w:rFonts w:ascii="宋体" w:hAnsi="宋体" w:cs="宋体" w:hint="eastAsia"/>
          <w:b/>
          <w:bCs/>
        </w:rPr>
        <w:t>第四章评审方法和评审标准</w:t>
      </w:r>
      <w:r>
        <w:rPr>
          <w:rFonts w:ascii="宋体" w:hAnsi="宋体" w:cs="宋体" w:hint="eastAsia"/>
        </w:rPr>
        <w:t>。</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F4097C" w:rsidRDefault="00F4097C" w:rsidP="00827C9A">
      <w:pPr>
        <w:snapToGrid w:val="0"/>
        <w:spacing w:line="400" w:lineRule="exact"/>
        <w:ind w:firstLineChars="177" w:firstLine="425"/>
        <w:jc w:val="both"/>
        <w:textAlignment w:val="auto"/>
        <w:rPr>
          <w:rFonts w:ascii="宋体" w:cs="宋体"/>
        </w:rPr>
      </w:pPr>
      <w:r>
        <w:rPr>
          <w:rFonts w:ascii="宋体" w:hAnsi="宋体" w:cs="宋体"/>
        </w:rPr>
        <w:t>7.2</w:t>
      </w:r>
      <w:r>
        <w:rPr>
          <w:rFonts w:ascii="宋体" w:hAnsi="宋体" w:cs="宋体" w:hint="eastAsia"/>
        </w:rPr>
        <w:t>评审</w:t>
      </w:r>
      <w:r>
        <w:rPr>
          <w:rFonts w:ascii="宋体" w:hAnsi="宋体" w:cs="Arial" w:hint="eastAsia"/>
        </w:rPr>
        <w:t>小组认为供应商的报价明显低于其他通过符合性审查供应商的报价，有可能影响服务质量或者不能诚信履约的，应当要求其合理的时间内提供书面说</w:t>
      </w:r>
      <w:r>
        <w:rPr>
          <w:rFonts w:ascii="宋体" w:hAnsi="宋体" w:cs="Arial" w:hint="eastAsia"/>
        </w:rPr>
        <w:lastRenderedPageBreak/>
        <w:t>明，必要时提交相关证明材料；供应商不能证明其报价合理性的，评审小组应当将其作为无效响应处理。</w:t>
      </w:r>
    </w:p>
    <w:p w:rsidR="00F4097C" w:rsidRDefault="00F4097C" w:rsidP="00827C9A">
      <w:pPr>
        <w:snapToGrid w:val="0"/>
        <w:spacing w:line="400" w:lineRule="exact"/>
        <w:ind w:firstLineChars="177" w:firstLine="425"/>
        <w:jc w:val="both"/>
        <w:textAlignment w:val="auto"/>
        <w:rPr>
          <w:rFonts w:ascii="宋体" w:cs="Times New Roman"/>
        </w:rPr>
      </w:pPr>
      <w:r>
        <w:rPr>
          <w:rFonts w:ascii="宋体" w:hAnsi="宋体" w:cs="宋体"/>
        </w:rPr>
        <w:t xml:space="preserve">7.3 </w:t>
      </w:r>
      <w:r>
        <w:rPr>
          <w:rFonts w:ascii="宋体" w:hAnsi="宋体" w:cs="Arial" w:hint="eastAsia"/>
        </w:rPr>
        <w:t>评审小组成员对需要共同认定的事项存在争议的，应当按照少数服从多数的原则作出结论。持不同意见的评审小组成员应当在评审报告上签署不同意见及理由，否则视为同意评审报告。</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F4097C" w:rsidRDefault="00F4097C" w:rsidP="00827C9A">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hint="eastAsia"/>
          <w:color w:val="auto"/>
          <w:sz w:val="24"/>
          <w:szCs w:val="24"/>
        </w:rPr>
        <w:t>项目终止后，采购人机构应当在“中国学生体育网”上发布项目终止公告并说明原因。</w:t>
      </w:r>
    </w:p>
    <w:p w:rsidR="00F4097C" w:rsidRPr="008A762D" w:rsidRDefault="00F4097C" w:rsidP="00827C9A">
      <w:pPr>
        <w:pStyle w:val="110"/>
        <w:adjustRightInd w:val="0"/>
        <w:snapToGrid w:val="0"/>
        <w:spacing w:before="0" w:after="0" w:line="400" w:lineRule="exact"/>
        <w:ind w:firstLineChars="0"/>
        <w:jc w:val="both"/>
        <w:rPr>
          <w:rFonts w:ascii="宋体" w:eastAsia="宋体" w:hAnsi="宋体" w:cs="Times New Roman"/>
          <w:b/>
          <w:bCs/>
          <w:color w:val="auto"/>
          <w:sz w:val="24"/>
          <w:szCs w:val="24"/>
        </w:rPr>
      </w:pPr>
      <w:r w:rsidRPr="008A762D">
        <w:rPr>
          <w:rFonts w:ascii="宋体" w:eastAsia="宋体" w:hAnsi="宋体" w:cs="黑体" w:hint="eastAsia"/>
          <w:b/>
          <w:bCs/>
          <w:color w:val="auto"/>
          <w:sz w:val="24"/>
          <w:szCs w:val="24"/>
        </w:rPr>
        <w:t>六、确定中选</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确定中选供应商</w:t>
      </w:r>
    </w:p>
    <w:p w:rsidR="00F4097C" w:rsidRDefault="00F4097C" w:rsidP="00827C9A">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中选通知</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2.1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color w:val="auto"/>
          <w:sz w:val="24"/>
          <w:szCs w:val="24"/>
        </w:rPr>
        <w:t>3</w:t>
      </w:r>
      <w:r>
        <w:rPr>
          <w:rFonts w:ascii="宋体" w:eastAsia="宋体" w:hAnsi="宋体" w:cs="宋体" w:hint="eastAsia"/>
          <w:color w:val="auto"/>
          <w:sz w:val="24"/>
          <w:szCs w:val="24"/>
        </w:rPr>
        <w:t>个</w:t>
      </w:r>
      <w:r w:rsidR="0085711F">
        <w:rPr>
          <w:rFonts w:ascii="宋体" w:eastAsia="宋体" w:hAnsi="宋体" w:cs="宋体" w:hint="eastAsia"/>
          <w:color w:val="auto"/>
          <w:sz w:val="24"/>
          <w:szCs w:val="24"/>
        </w:rPr>
        <w:t>工作</w:t>
      </w:r>
      <w:r>
        <w:rPr>
          <w:rFonts w:ascii="宋体" w:eastAsia="宋体" w:hAnsi="宋体" w:cs="宋体" w:hint="eastAsia"/>
          <w:color w:val="auto"/>
          <w:sz w:val="24"/>
          <w:szCs w:val="24"/>
        </w:rPr>
        <w:t>日。</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2.2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F4097C" w:rsidRDefault="00F4097C" w:rsidP="00827C9A">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color w:val="auto"/>
          <w:sz w:val="24"/>
          <w:szCs w:val="24"/>
        </w:rPr>
        <w:t xml:space="preserve">2.3 </w:t>
      </w:r>
      <w:r>
        <w:rPr>
          <w:rFonts w:ascii="宋体" w:eastAsia="宋体" w:hAnsi="宋体" w:cs="宋体" w:hint="eastAsia"/>
          <w:color w:val="auto"/>
          <w:sz w:val="24"/>
          <w:szCs w:val="24"/>
        </w:rPr>
        <w:t>中选通知书是合同的组成部分。</w:t>
      </w:r>
    </w:p>
    <w:p w:rsidR="00F4097C" w:rsidRDefault="00F4097C" w:rsidP="00827C9A">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3.3</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F4097C" w:rsidRDefault="00F4097C" w:rsidP="00827C9A">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F4097C" w:rsidRPr="008A762D" w:rsidRDefault="00F4097C" w:rsidP="00827C9A">
      <w:pPr>
        <w:pStyle w:val="110"/>
        <w:adjustRightInd w:val="0"/>
        <w:snapToGrid w:val="0"/>
        <w:spacing w:before="0" w:after="0" w:line="400" w:lineRule="exact"/>
        <w:ind w:firstLineChars="0"/>
        <w:jc w:val="both"/>
        <w:rPr>
          <w:rFonts w:ascii="宋体" w:eastAsia="宋体" w:hAnsi="宋体" w:cs="黑体"/>
          <w:b/>
          <w:bCs/>
          <w:color w:val="auto"/>
          <w:sz w:val="24"/>
          <w:szCs w:val="24"/>
        </w:rPr>
      </w:pPr>
      <w:r w:rsidRPr="008A762D">
        <w:rPr>
          <w:rFonts w:ascii="宋体" w:eastAsia="宋体" w:hAnsi="宋体" w:cs="黑体" w:hint="eastAsia"/>
          <w:b/>
          <w:bCs/>
          <w:color w:val="auto"/>
          <w:sz w:val="24"/>
          <w:szCs w:val="24"/>
        </w:rPr>
        <w:t>七、质疑</w:t>
      </w:r>
    </w:p>
    <w:p w:rsidR="00F4097C" w:rsidRDefault="00F4097C" w:rsidP="00827C9A">
      <w:pPr>
        <w:widowControl/>
        <w:snapToGrid w:val="0"/>
        <w:spacing w:line="400" w:lineRule="exact"/>
        <w:ind w:firstLineChars="176" w:firstLine="424"/>
        <w:jc w:val="both"/>
        <w:rPr>
          <w:rFonts w:ascii="宋体" w:cs="Times New Roman"/>
          <w:b/>
          <w:bCs/>
          <w:kern w:val="20"/>
          <w:lang w:val="zh-CN"/>
        </w:rPr>
      </w:pPr>
      <w:r>
        <w:rPr>
          <w:rFonts w:ascii="宋体" w:hAnsi="宋体" w:cs="Times New Roman"/>
          <w:b/>
          <w:bCs/>
          <w:kern w:val="20"/>
          <w:lang w:val="zh-CN"/>
        </w:rPr>
        <w:t>1</w:t>
      </w:r>
      <w:r>
        <w:rPr>
          <w:rFonts w:ascii="宋体" w:cs="Times New Roman"/>
          <w:b/>
          <w:bCs/>
          <w:kern w:val="20"/>
          <w:lang w:val="zh-CN"/>
        </w:rPr>
        <w:t>.</w:t>
      </w:r>
      <w:r>
        <w:rPr>
          <w:rFonts w:ascii="宋体" w:hAnsi="宋体" w:cs="Times New Roman" w:hint="eastAsia"/>
          <w:b/>
          <w:bCs/>
          <w:kern w:val="20"/>
          <w:lang w:val="zh-CN"/>
        </w:rPr>
        <w:t>质疑的提出</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 xml:space="preserve">1.1 </w:t>
      </w:r>
      <w:r>
        <w:rPr>
          <w:rFonts w:ascii="宋体" w:hAnsi="宋体" w:cs="Times New Roman" w:hint="eastAsia"/>
          <w:bCs/>
          <w:kern w:val="20"/>
          <w:lang w:val="zh-CN"/>
        </w:rPr>
        <w:t>对本项目提出质疑的</w:t>
      </w:r>
      <w:r>
        <w:rPr>
          <w:rFonts w:ascii="宋体" w:cs="Times New Roman"/>
          <w:bCs/>
          <w:kern w:val="20"/>
          <w:lang w:val="zh-CN"/>
        </w:rPr>
        <w:t>,</w:t>
      </w:r>
      <w:r>
        <w:rPr>
          <w:rFonts w:ascii="宋体" w:hAnsi="宋体" w:cs="Times New Roman" w:hint="eastAsia"/>
          <w:bCs/>
          <w:kern w:val="20"/>
          <w:lang w:val="zh-CN"/>
        </w:rPr>
        <w:t>即为质疑人。质疑人应当是参与本项目采购活动的供应商，或是受该供应商委托办理质疑事项的代理人。</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 xml:space="preserve">1.2 </w:t>
      </w:r>
      <w:r>
        <w:rPr>
          <w:rFonts w:ascii="宋体" w:hAnsi="宋体" w:cs="Times New Roman" w:hint="eastAsia"/>
          <w:bCs/>
          <w:kern w:val="20"/>
          <w:lang w:val="zh-CN"/>
        </w:rPr>
        <w:t>供应商认为采购文件、采购过程、成交结果使自己的权益受到损害的，可以在知道或者应知其权益受到损害之日起</w:t>
      </w:r>
      <w:r>
        <w:rPr>
          <w:rFonts w:ascii="宋体" w:hAnsi="宋体" w:cs="Times New Roman"/>
          <w:bCs/>
          <w:kern w:val="20"/>
          <w:lang w:val="zh-CN"/>
        </w:rPr>
        <w:t>7</w:t>
      </w:r>
      <w:r>
        <w:rPr>
          <w:rFonts w:ascii="宋体" w:hAnsi="宋体" w:cs="Times New Roman" w:hint="eastAsia"/>
          <w:bCs/>
          <w:kern w:val="20"/>
          <w:lang w:val="zh-CN"/>
        </w:rPr>
        <w:t>个工作日内，以书面形式向采购人机构提出质疑。</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hint="eastAsia"/>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hint="eastAsia"/>
          <w:bCs/>
          <w:kern w:val="20"/>
          <w:lang w:val="zh-CN"/>
        </w:rPr>
        <w:t>个工作日内提出。</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hint="eastAsia"/>
          <w:bCs/>
          <w:kern w:val="20"/>
          <w:lang w:val="zh-CN"/>
        </w:rPr>
        <w:t>对采购过程某一环节进行质疑的，应当在该环节结束之日起</w:t>
      </w:r>
      <w:r>
        <w:rPr>
          <w:rFonts w:ascii="宋体" w:hAnsi="宋体" w:cs="Times New Roman"/>
          <w:bCs/>
          <w:kern w:val="20"/>
          <w:lang w:val="zh-CN"/>
        </w:rPr>
        <w:t>7</w:t>
      </w:r>
      <w:r>
        <w:rPr>
          <w:rFonts w:ascii="宋体" w:hAnsi="宋体" w:cs="Times New Roman" w:hint="eastAsia"/>
          <w:bCs/>
          <w:kern w:val="20"/>
          <w:lang w:val="zh-CN"/>
        </w:rPr>
        <w:t>个工作日内提出。</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hint="eastAsia"/>
          <w:bCs/>
          <w:kern w:val="20"/>
          <w:lang w:val="zh-CN"/>
        </w:rPr>
        <w:t>对中选结果提出质疑的，应当在成交公告期限届满之日起</w:t>
      </w:r>
      <w:r>
        <w:rPr>
          <w:rFonts w:ascii="宋体" w:hAnsi="宋体" w:cs="Times New Roman"/>
          <w:bCs/>
          <w:kern w:val="20"/>
          <w:lang w:val="zh-CN"/>
        </w:rPr>
        <w:t>7</w:t>
      </w:r>
      <w:r>
        <w:rPr>
          <w:rFonts w:ascii="宋体" w:hAnsi="宋体" w:cs="Times New Roman" w:hint="eastAsia"/>
          <w:bCs/>
          <w:kern w:val="20"/>
          <w:lang w:val="zh-CN"/>
        </w:rPr>
        <w:t>个工作日内提出。</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 xml:space="preserve">1.3 </w:t>
      </w:r>
      <w:r>
        <w:rPr>
          <w:rFonts w:ascii="宋体" w:hAnsi="宋体" w:cs="Times New Roman" w:hint="eastAsia"/>
          <w:bCs/>
          <w:kern w:val="20"/>
          <w:lang w:val="zh-CN"/>
        </w:rPr>
        <w:t>质疑人须在法定质疑期内以书面形式一次性的针对本项目同一采购程序环节提出质疑。</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 xml:space="preserve">1.4 </w:t>
      </w:r>
      <w:r>
        <w:rPr>
          <w:rFonts w:ascii="宋体" w:hAnsi="宋体" w:cs="Times New Roman" w:hint="eastAsia"/>
          <w:bCs/>
          <w:kern w:val="20"/>
          <w:lang w:val="zh-CN"/>
        </w:rPr>
        <w:t>质疑人提出质疑时，应当以书面形式提交质疑函和必要的证明材料，任何书面形式以外的方式均视为无效的质疑。</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1.5</w:t>
      </w:r>
      <w:r>
        <w:rPr>
          <w:rFonts w:ascii="宋体" w:hAnsi="宋体" w:cs="Times New Roman" w:hint="eastAsia"/>
          <w:bCs/>
          <w:kern w:val="20"/>
          <w:lang w:val="zh-CN"/>
        </w:rPr>
        <w:t>质疑函的质疑事项应具体、明确，并提供相应的事实依据和法律依据。质疑函的质疑请求应与质疑事项相关。</w:t>
      </w:r>
    </w:p>
    <w:p w:rsidR="00F4097C" w:rsidRDefault="00F4097C" w:rsidP="00827C9A">
      <w:pPr>
        <w:widowControl/>
        <w:snapToGrid w:val="0"/>
        <w:spacing w:line="400" w:lineRule="exact"/>
        <w:ind w:firstLineChars="176" w:firstLine="422"/>
        <w:jc w:val="both"/>
        <w:rPr>
          <w:rFonts w:ascii="宋体" w:cs="Times New Roman"/>
          <w:bCs/>
          <w:kern w:val="20"/>
          <w:lang w:val="zh-CN"/>
        </w:rPr>
      </w:pPr>
      <w:r>
        <w:rPr>
          <w:rFonts w:ascii="宋体" w:hAnsi="宋体" w:cs="Times New Roman"/>
          <w:bCs/>
          <w:kern w:val="20"/>
          <w:lang w:val="zh-CN"/>
        </w:rPr>
        <w:t xml:space="preserve">1.6 </w:t>
      </w:r>
      <w:r>
        <w:rPr>
          <w:rFonts w:ascii="宋体" w:hAnsi="宋体" w:cs="Times New Roman" w:hint="eastAsia"/>
          <w:bCs/>
          <w:kern w:val="20"/>
          <w:lang w:val="zh-CN"/>
        </w:rPr>
        <w:t>质疑人为自然人的，质疑函应由本人签字；质疑人为法人或者其他组织的，质疑函应由法定代表人、主要负责人签字或者盖章，并加盖公章。</w:t>
      </w:r>
    </w:p>
    <w:p w:rsidR="00F4097C" w:rsidRDefault="00F4097C" w:rsidP="00827C9A">
      <w:pPr>
        <w:widowControl/>
        <w:snapToGrid w:val="0"/>
        <w:spacing w:line="400" w:lineRule="exact"/>
        <w:ind w:firstLineChars="176" w:firstLine="422"/>
        <w:jc w:val="both"/>
        <w:rPr>
          <w:rFonts w:ascii="宋体" w:cs="Times New Roman"/>
          <w:bCs/>
        </w:rPr>
      </w:pPr>
      <w:r>
        <w:rPr>
          <w:rFonts w:ascii="宋体" w:hAnsi="宋体" w:cs="Times New Roman"/>
          <w:bCs/>
          <w:kern w:val="20"/>
          <w:lang w:val="zh-CN"/>
        </w:rPr>
        <w:t>1</w:t>
      </w:r>
      <w:r>
        <w:rPr>
          <w:rFonts w:ascii="宋体" w:cs="Times New Roman"/>
          <w:bCs/>
          <w:kern w:val="20"/>
          <w:lang w:val="zh-CN"/>
        </w:rPr>
        <w:t>.</w:t>
      </w:r>
      <w:r>
        <w:rPr>
          <w:rFonts w:ascii="宋体" w:hAnsi="宋体" w:cs="Times New Roman"/>
          <w:bCs/>
          <w:kern w:val="20"/>
          <w:lang w:val="zh-CN"/>
        </w:rPr>
        <w:t>7</w:t>
      </w:r>
      <w:r>
        <w:rPr>
          <w:rFonts w:ascii="宋体" w:hAnsi="宋体" w:cs="Times New Roman" w:hint="eastAsia"/>
          <w:bCs/>
        </w:rPr>
        <w:t>质疑人的质疑如存在捏造事实或者提供虚假材料的情况，质疑人将承担相应的法律责任。若代理人的质疑存在捏造事实或者提供虚假材料的情况，</w:t>
      </w:r>
      <w:r>
        <w:rPr>
          <w:rFonts w:ascii="宋体" w:hAnsi="宋体" w:cs="Times New Roman" w:hint="eastAsia"/>
          <w:bCs/>
          <w:kern w:val="20"/>
          <w:lang w:val="zh-CN"/>
        </w:rPr>
        <w:t>代理人和委托办理质疑事项的供应商，将共同承担相应的法律责任。</w:t>
      </w:r>
    </w:p>
    <w:p w:rsidR="00F4097C" w:rsidRDefault="00F4097C" w:rsidP="00827C9A">
      <w:pPr>
        <w:widowControl/>
        <w:snapToGrid w:val="0"/>
        <w:spacing w:line="400" w:lineRule="exact"/>
        <w:ind w:firstLineChars="176" w:firstLine="424"/>
        <w:jc w:val="both"/>
        <w:rPr>
          <w:rFonts w:ascii="宋体" w:cs="Times New Roman"/>
          <w:b/>
          <w:bCs/>
          <w:kern w:val="20"/>
          <w:lang w:val="zh-CN"/>
        </w:rPr>
      </w:pPr>
      <w:r>
        <w:rPr>
          <w:rFonts w:ascii="宋体" w:hAnsi="宋体" w:cs="Times New Roman"/>
          <w:b/>
          <w:bCs/>
          <w:kern w:val="20"/>
          <w:lang w:val="zh-CN"/>
        </w:rPr>
        <w:t>2</w:t>
      </w:r>
      <w:r>
        <w:rPr>
          <w:rFonts w:ascii="宋体" w:cs="Times New Roman"/>
          <w:b/>
          <w:bCs/>
          <w:kern w:val="20"/>
          <w:lang w:val="zh-CN"/>
        </w:rPr>
        <w:t>.</w:t>
      </w:r>
      <w:r>
        <w:rPr>
          <w:rFonts w:ascii="宋体" w:hAnsi="宋体" w:cs="Times New Roman" w:hint="eastAsia"/>
          <w:b/>
          <w:bCs/>
          <w:kern w:val="20"/>
          <w:lang w:val="zh-CN"/>
        </w:rPr>
        <w:t>质疑函的接收和处理</w:t>
      </w:r>
    </w:p>
    <w:p w:rsidR="00F4097C" w:rsidRDefault="00F4097C" w:rsidP="00827C9A">
      <w:pPr>
        <w:snapToGrid w:val="0"/>
        <w:spacing w:line="400" w:lineRule="exact"/>
        <w:ind w:firstLineChars="177" w:firstLine="425"/>
        <w:jc w:val="both"/>
        <w:textAlignment w:val="auto"/>
        <w:rPr>
          <w:rFonts w:ascii="宋体" w:cs="Times New Roman"/>
          <w:bCs/>
          <w:kern w:val="20"/>
          <w:lang w:val="zh-CN"/>
        </w:rPr>
      </w:pPr>
      <w:r>
        <w:rPr>
          <w:rFonts w:ascii="宋体" w:hAnsi="宋体" w:cs="Times New Roman"/>
          <w:bCs/>
          <w:kern w:val="20"/>
          <w:lang w:val="zh-CN"/>
        </w:rPr>
        <w:t>2.1</w:t>
      </w:r>
      <w:r>
        <w:rPr>
          <w:rFonts w:ascii="宋体" w:hAnsi="宋体" w:cs="Times New Roman" w:hint="eastAsia"/>
          <w:bCs/>
          <w:kern w:val="20"/>
          <w:lang w:val="zh-CN"/>
        </w:rPr>
        <w:t>本项目质疑函的接收人和联系方式详见第一章征集公告中的采购人及联系方式。</w:t>
      </w:r>
    </w:p>
    <w:p w:rsidR="00F4097C" w:rsidRDefault="00F4097C" w:rsidP="00827C9A">
      <w:pPr>
        <w:snapToGrid w:val="0"/>
        <w:spacing w:line="400" w:lineRule="exact"/>
        <w:ind w:firstLineChars="177" w:firstLine="425"/>
        <w:jc w:val="both"/>
        <w:textAlignment w:val="auto"/>
        <w:rPr>
          <w:rFonts w:ascii="宋体" w:cs="宋体"/>
        </w:rPr>
      </w:pPr>
      <w:r>
        <w:rPr>
          <w:rFonts w:ascii="宋体" w:hAnsi="宋体" w:cs="Times New Roman"/>
          <w:bCs/>
        </w:rPr>
        <w:t xml:space="preserve">2.2 </w:t>
      </w:r>
      <w:r>
        <w:rPr>
          <w:rFonts w:ascii="宋体" w:hAnsi="宋体" w:cs="Times New Roman" w:hint="eastAsia"/>
          <w:bCs/>
        </w:rPr>
        <w:t>采购</w:t>
      </w:r>
      <w:r>
        <w:rPr>
          <w:rFonts w:ascii="宋体" w:hAnsi="宋体" w:cs="宋体" w:hint="eastAsia"/>
          <w:kern w:val="20"/>
          <w:lang w:val="zh-CN"/>
        </w:rPr>
        <w:t>人</w:t>
      </w:r>
      <w:r>
        <w:rPr>
          <w:rFonts w:ascii="宋体" w:hAnsi="宋体" w:cs="Times New Roman" w:hint="eastAsia"/>
          <w:bCs/>
        </w:rPr>
        <w:t>将在收到质疑函后</w:t>
      </w:r>
      <w:r>
        <w:rPr>
          <w:rFonts w:ascii="宋体" w:hAnsi="宋体" w:cs="Times New Roman"/>
          <w:bCs/>
          <w:u w:val="single"/>
        </w:rPr>
        <w:t>7</w:t>
      </w:r>
      <w:r>
        <w:rPr>
          <w:rFonts w:ascii="宋体" w:hAnsi="宋体" w:cs="Times New Roman" w:hint="eastAsia"/>
          <w:bCs/>
        </w:rPr>
        <w:t>个工作日内作出答复，并以书面形式通知质疑供应商和其他有关供应商。</w:t>
      </w:r>
      <w:r>
        <w:rPr>
          <w:rFonts w:ascii="宋体"/>
        </w:rPr>
        <w:br w:type="page"/>
      </w:r>
    </w:p>
    <w:p w:rsidR="00F4097C" w:rsidRDefault="00F4097C">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rPr>
        <w:t xml:space="preserve"> </w:t>
      </w:r>
      <w:r>
        <w:rPr>
          <w:rFonts w:ascii="宋体" w:eastAsia="宋体" w:hAnsi="宋体" w:hint="eastAsia"/>
        </w:rPr>
        <w:t>采购需求</w:t>
      </w:r>
      <w:bookmarkEnd w:id="9"/>
    </w:p>
    <w:p w:rsidR="00F4097C" w:rsidRDefault="00F4097C" w:rsidP="0014694E">
      <w:pPr>
        <w:widowControl/>
        <w:snapToGrid w:val="0"/>
        <w:spacing w:line="400" w:lineRule="exact"/>
        <w:ind w:firstLineChars="200" w:firstLine="482"/>
        <w:jc w:val="both"/>
        <w:textAlignment w:val="auto"/>
        <w:rPr>
          <w:rFonts w:ascii="宋体" w:cs="宋体"/>
          <w:b/>
          <w:bCs/>
        </w:rPr>
      </w:pPr>
      <w:r>
        <w:rPr>
          <w:rFonts w:ascii="宋体" w:hAnsi="宋体" w:cs="宋体" w:hint="eastAsia"/>
          <w:b/>
          <w:bCs/>
        </w:rPr>
        <w:t>一、项目介绍</w:t>
      </w:r>
    </w:p>
    <w:p w:rsidR="00F4097C" w:rsidRDefault="00F4097C" w:rsidP="00827C9A">
      <w:pPr>
        <w:widowControl/>
        <w:snapToGrid w:val="0"/>
        <w:spacing w:line="400" w:lineRule="exact"/>
        <w:ind w:firstLineChars="200" w:firstLine="480"/>
        <w:jc w:val="both"/>
        <w:textAlignment w:val="auto"/>
        <w:rPr>
          <w:rFonts w:ascii="宋体" w:cs="宋体"/>
        </w:rPr>
      </w:pPr>
      <w:r>
        <w:rPr>
          <w:rFonts w:ascii="宋体" w:hAnsi="宋体" w:cs="宋体"/>
        </w:rPr>
        <w:t>1</w:t>
      </w:r>
      <w:r>
        <w:rPr>
          <w:rFonts w:ascii="宋体" w:hAnsi="宋体" w:cs="宋体" w:hint="eastAsia"/>
        </w:rPr>
        <w:t>．资金来源：</w:t>
      </w:r>
      <w:r w:rsidR="00827C9A">
        <w:rPr>
          <w:rFonts w:ascii="宋体" w:hAnsi="宋体" w:cs="宋体" w:hint="eastAsia"/>
        </w:rPr>
        <w:t xml:space="preserve"> </w:t>
      </w:r>
      <w:r>
        <w:rPr>
          <w:rFonts w:ascii="宋体" w:hAnsi="宋体" w:cs="Times New Roman" w:hint="eastAsia"/>
        </w:rPr>
        <w:t>联合会专项资金</w:t>
      </w:r>
    </w:p>
    <w:p w:rsidR="00827C9A" w:rsidRDefault="00F4097C" w:rsidP="00827C9A">
      <w:pPr>
        <w:widowControl/>
        <w:snapToGrid w:val="0"/>
        <w:spacing w:line="400" w:lineRule="exact"/>
        <w:ind w:leftChars="200" w:left="2160" w:hangingChars="700" w:hanging="1680"/>
        <w:jc w:val="both"/>
        <w:textAlignment w:val="auto"/>
        <w:rPr>
          <w:rFonts w:ascii="宋体" w:hAnsi="宋体" w:cs="宋体"/>
        </w:rPr>
      </w:pPr>
      <w:r>
        <w:rPr>
          <w:rFonts w:ascii="宋体" w:hAnsi="宋体" w:cs="宋体"/>
        </w:rPr>
        <w:t>2</w:t>
      </w:r>
      <w:r>
        <w:rPr>
          <w:rFonts w:ascii="宋体" w:hAnsi="宋体" w:cs="宋体" w:hint="eastAsia"/>
        </w:rPr>
        <w:t>．预算金额：</w:t>
      </w:r>
      <w:r w:rsidR="00827C9A">
        <w:rPr>
          <w:rFonts w:ascii="宋体" w:hAnsi="宋体" w:cs="宋体" w:hint="eastAsia"/>
        </w:rPr>
        <w:t xml:space="preserve"> </w:t>
      </w:r>
      <w:r w:rsidRPr="00827C9A">
        <w:rPr>
          <w:rFonts w:ascii="宋体" w:hAnsi="宋体" w:cs="宋体" w:hint="eastAsia"/>
          <w:b/>
          <w:bCs/>
        </w:rPr>
        <w:t>第</w:t>
      </w:r>
      <w:r w:rsidRPr="00827C9A">
        <w:rPr>
          <w:rFonts w:ascii="宋体" w:hAnsi="宋体" w:cs="宋体"/>
          <w:b/>
          <w:bCs/>
        </w:rPr>
        <w:t>1</w:t>
      </w:r>
      <w:r w:rsidRPr="00827C9A">
        <w:rPr>
          <w:rFonts w:ascii="宋体" w:hAnsi="宋体" w:cs="宋体" w:hint="eastAsia"/>
          <w:b/>
          <w:bCs/>
        </w:rPr>
        <w:t>包</w:t>
      </w:r>
      <w:r>
        <w:rPr>
          <w:rFonts w:ascii="宋体" w:hAnsi="宋体" w:cs="宋体" w:hint="eastAsia"/>
        </w:rPr>
        <w:t>人民币</w:t>
      </w:r>
      <w:r>
        <w:rPr>
          <w:rFonts w:ascii="宋体" w:hAnsi="宋体" w:cs="宋体" w:hint="eastAsia"/>
          <w:u w:val="single"/>
        </w:rPr>
        <w:t>贰拾万元整</w:t>
      </w:r>
      <w:r>
        <w:rPr>
          <w:rFonts w:ascii="宋体" w:hAnsi="宋体" w:cs="宋体" w:hint="eastAsia"/>
        </w:rPr>
        <w:t>（</w:t>
      </w:r>
      <w:r>
        <w:rPr>
          <w:rFonts w:ascii="宋体" w:cs="宋体"/>
        </w:rPr>
        <w:t>¥</w:t>
      </w:r>
      <w:r>
        <w:rPr>
          <w:rFonts w:ascii="宋体" w:hAnsi="宋体" w:cs="宋体"/>
        </w:rPr>
        <w:t>20</w:t>
      </w:r>
      <w:r>
        <w:rPr>
          <w:rFonts w:ascii="宋体" w:hAnsi="宋体" w:cs="宋体" w:hint="eastAsia"/>
        </w:rPr>
        <w:t>万元）</w:t>
      </w:r>
    </w:p>
    <w:p w:rsidR="00827C9A" w:rsidRDefault="00F4097C" w:rsidP="00827C9A">
      <w:pPr>
        <w:widowControl/>
        <w:snapToGrid w:val="0"/>
        <w:spacing w:line="400" w:lineRule="exact"/>
        <w:ind w:leftChars="900" w:left="2160"/>
        <w:jc w:val="both"/>
        <w:textAlignment w:val="auto"/>
        <w:rPr>
          <w:rFonts w:ascii="宋体" w:cs="宋体"/>
        </w:rPr>
      </w:pPr>
      <w:r w:rsidRPr="00827C9A">
        <w:rPr>
          <w:rFonts w:ascii="宋体" w:hAnsi="宋体" w:cs="宋体" w:hint="eastAsia"/>
          <w:b/>
          <w:bCs/>
        </w:rPr>
        <w:t>第</w:t>
      </w:r>
      <w:r w:rsidRPr="00827C9A">
        <w:rPr>
          <w:rFonts w:ascii="宋体" w:hAnsi="宋体" w:cs="宋体"/>
          <w:b/>
          <w:bCs/>
        </w:rPr>
        <w:t>2</w:t>
      </w:r>
      <w:r w:rsidRPr="00827C9A">
        <w:rPr>
          <w:rFonts w:ascii="宋体" w:hAnsi="宋体" w:cs="宋体" w:hint="eastAsia"/>
          <w:b/>
          <w:bCs/>
        </w:rPr>
        <w:t>包</w:t>
      </w:r>
      <w:r>
        <w:rPr>
          <w:rFonts w:ascii="宋体" w:hAnsi="宋体" w:cs="宋体" w:hint="eastAsia"/>
        </w:rPr>
        <w:t>人民币</w:t>
      </w:r>
      <w:r>
        <w:rPr>
          <w:rFonts w:ascii="宋体" w:hAnsi="宋体" w:cs="宋体" w:hint="eastAsia"/>
          <w:u w:val="single"/>
        </w:rPr>
        <w:t>叁拾万元整</w:t>
      </w:r>
      <w:r>
        <w:rPr>
          <w:rFonts w:ascii="宋体" w:hAnsi="宋体" w:cs="宋体" w:hint="eastAsia"/>
        </w:rPr>
        <w:t>（</w:t>
      </w:r>
      <w:r>
        <w:rPr>
          <w:rFonts w:ascii="宋体" w:cs="宋体"/>
        </w:rPr>
        <w:t>¥</w:t>
      </w:r>
      <w:r>
        <w:rPr>
          <w:rFonts w:ascii="宋体" w:hAnsi="宋体" w:cs="宋体"/>
        </w:rPr>
        <w:t>30</w:t>
      </w:r>
      <w:r>
        <w:rPr>
          <w:rFonts w:ascii="宋体" w:hAnsi="宋体" w:cs="宋体" w:hint="eastAsia"/>
        </w:rPr>
        <w:t>万元）</w:t>
      </w:r>
    </w:p>
    <w:p w:rsidR="00F4097C" w:rsidRDefault="00F4097C" w:rsidP="00827C9A">
      <w:pPr>
        <w:widowControl/>
        <w:snapToGrid w:val="0"/>
        <w:spacing w:line="400" w:lineRule="exact"/>
        <w:ind w:leftChars="900" w:left="2160"/>
        <w:jc w:val="both"/>
        <w:textAlignment w:val="auto"/>
        <w:rPr>
          <w:rFonts w:ascii="宋体" w:cs="宋体"/>
        </w:rPr>
      </w:pPr>
      <w:r w:rsidRPr="00827C9A">
        <w:rPr>
          <w:rFonts w:ascii="宋体" w:hAnsi="宋体" w:cs="宋体" w:hint="eastAsia"/>
          <w:b/>
          <w:bCs/>
        </w:rPr>
        <w:t>总</w:t>
      </w:r>
      <w:r w:rsidR="00817785">
        <w:rPr>
          <w:rFonts w:ascii="宋体" w:hAnsi="宋体" w:cs="宋体" w:hint="eastAsia"/>
          <w:b/>
          <w:bCs/>
        </w:rPr>
        <w:t xml:space="preserve">  </w:t>
      </w:r>
      <w:r w:rsidRPr="00827C9A">
        <w:rPr>
          <w:rFonts w:ascii="宋体" w:hAnsi="宋体" w:cs="宋体" w:hint="eastAsia"/>
          <w:b/>
          <w:bCs/>
        </w:rPr>
        <w:t>计</w:t>
      </w:r>
      <w:r>
        <w:rPr>
          <w:rFonts w:ascii="宋体" w:hAnsi="宋体" w:cs="宋体" w:hint="eastAsia"/>
        </w:rPr>
        <w:t>人民币</w:t>
      </w:r>
      <w:r>
        <w:rPr>
          <w:rFonts w:ascii="宋体" w:hAnsi="宋体" w:cs="宋体" w:hint="eastAsia"/>
          <w:u w:val="single"/>
        </w:rPr>
        <w:t>伍拾万元整</w:t>
      </w:r>
      <w:r>
        <w:rPr>
          <w:rFonts w:ascii="宋体" w:hAnsi="宋体" w:cs="宋体" w:hint="eastAsia"/>
        </w:rPr>
        <w:t>（</w:t>
      </w:r>
      <w:r>
        <w:rPr>
          <w:rFonts w:ascii="宋体" w:cs="宋体"/>
        </w:rPr>
        <w:t>¥</w:t>
      </w:r>
      <w:r>
        <w:rPr>
          <w:rFonts w:ascii="宋体" w:hAnsi="宋体" w:cs="宋体"/>
        </w:rPr>
        <w:t>50</w:t>
      </w:r>
      <w:r>
        <w:rPr>
          <w:rFonts w:ascii="宋体" w:hAnsi="宋体" w:cs="宋体" w:hint="eastAsia"/>
        </w:rPr>
        <w:t>万元）</w:t>
      </w:r>
    </w:p>
    <w:p w:rsidR="00F4097C" w:rsidRDefault="00F4097C" w:rsidP="00827C9A">
      <w:pPr>
        <w:widowControl/>
        <w:snapToGrid w:val="0"/>
        <w:spacing w:line="400" w:lineRule="exact"/>
        <w:ind w:firstLineChars="200" w:firstLine="480"/>
        <w:jc w:val="both"/>
        <w:textAlignment w:val="auto"/>
        <w:rPr>
          <w:rFonts w:ascii="宋体" w:cs="宋体"/>
        </w:rPr>
      </w:pPr>
      <w:r>
        <w:rPr>
          <w:rFonts w:ascii="宋体" w:hAnsi="宋体" w:cs="宋体"/>
        </w:rPr>
        <w:t>3</w:t>
      </w:r>
      <w:r>
        <w:rPr>
          <w:rFonts w:ascii="宋体" w:hAnsi="宋体" w:cs="宋体" w:hint="eastAsia"/>
        </w:rPr>
        <w:t>．采购标的所属行业：教育</w:t>
      </w:r>
    </w:p>
    <w:p w:rsidR="00F4097C" w:rsidRDefault="00F4097C" w:rsidP="00827C9A">
      <w:pPr>
        <w:widowControl/>
        <w:snapToGrid w:val="0"/>
        <w:spacing w:line="400" w:lineRule="exact"/>
        <w:ind w:firstLineChars="200" w:firstLine="480"/>
        <w:jc w:val="both"/>
        <w:textAlignment w:val="auto"/>
        <w:rPr>
          <w:rFonts w:ascii="宋体" w:cs="宋体"/>
        </w:rPr>
      </w:pPr>
      <w:r>
        <w:rPr>
          <w:rFonts w:ascii="宋体" w:hAnsi="宋体" w:cs="宋体"/>
        </w:rPr>
        <w:t>4</w:t>
      </w:r>
      <w:r>
        <w:rPr>
          <w:rFonts w:ascii="宋体" w:hAnsi="宋体" w:cs="宋体" w:hint="eastAsia"/>
        </w:rPr>
        <w:t>．所要达到的目标前景</w:t>
      </w:r>
      <w:r>
        <w:rPr>
          <w:rFonts w:ascii="宋体" w:hAnsi="宋体" w:cs="Times New Roman" w:hint="eastAsia"/>
        </w:rPr>
        <w:t>：实现官方网站全面国产化升级改造，并确保安全稳定运行</w:t>
      </w:r>
      <w:r>
        <w:rPr>
          <w:rFonts w:ascii="宋体" w:hAnsi="宋体" w:cs="宋体" w:hint="eastAsia"/>
        </w:rPr>
        <w:t>，以不高于采购价格并提供优质服务。</w:t>
      </w:r>
    </w:p>
    <w:p w:rsidR="00F4097C" w:rsidRDefault="00F4097C" w:rsidP="0014694E">
      <w:pPr>
        <w:widowControl/>
        <w:snapToGrid w:val="0"/>
        <w:spacing w:line="400" w:lineRule="exact"/>
        <w:ind w:firstLineChars="200" w:firstLine="482"/>
        <w:jc w:val="both"/>
        <w:textAlignment w:val="auto"/>
        <w:rPr>
          <w:rFonts w:ascii="宋体" w:cs="宋体"/>
          <w:b/>
          <w:bCs/>
        </w:rPr>
      </w:pPr>
      <w:r>
        <w:rPr>
          <w:rFonts w:ascii="宋体" w:hAnsi="宋体" w:cs="宋体" w:hint="eastAsia"/>
          <w:b/>
          <w:bCs/>
        </w:rPr>
        <w:t>二、项目履约时间与地点</w:t>
      </w:r>
    </w:p>
    <w:p w:rsidR="00F4097C" w:rsidRDefault="00F4097C" w:rsidP="00827C9A">
      <w:pPr>
        <w:widowControl/>
        <w:snapToGrid w:val="0"/>
        <w:spacing w:line="400" w:lineRule="exact"/>
        <w:ind w:firstLineChars="176" w:firstLine="422"/>
        <w:jc w:val="both"/>
        <w:textAlignment w:val="auto"/>
        <w:rPr>
          <w:rFonts w:ascii="Times New Roman Regular" w:hAnsi="Times New Roman Regular" w:cs="Times New Roman Regular"/>
        </w:rPr>
      </w:pPr>
      <w:r>
        <w:rPr>
          <w:rFonts w:ascii="宋体" w:hAnsi="宋体" w:cs="宋体"/>
        </w:rPr>
        <w:t>1</w:t>
      </w:r>
      <w:r>
        <w:rPr>
          <w:rFonts w:ascii="宋体" w:hAnsi="宋体" w:cs="宋体" w:hint="eastAsia"/>
        </w:rPr>
        <w:t>．履约时间：</w:t>
      </w:r>
      <w:r>
        <w:rPr>
          <w:rFonts w:ascii="Times New Roman Regular" w:hAnsi="Times New Roman Regular" w:cs="Times New Roman Regular" w:hint="eastAsia"/>
        </w:rPr>
        <w:t>本协议自双方签署之日起生效，期满一个自然年自动终止。第</w:t>
      </w:r>
      <w:r>
        <w:rPr>
          <w:rFonts w:ascii="Times New Roman Regular" w:hAnsi="Times New Roman Regular" w:cs="Times New Roman Regular"/>
        </w:rPr>
        <w:t>1</w:t>
      </w:r>
      <w:r>
        <w:rPr>
          <w:rFonts w:ascii="Times New Roman Regular" w:hAnsi="Times New Roman Regular" w:cs="Times New Roman Regular" w:hint="eastAsia"/>
        </w:rPr>
        <w:t>包服务内容应于</w:t>
      </w:r>
      <w:r>
        <w:rPr>
          <w:rFonts w:ascii="Times New Roman Regular" w:hAnsi="Times New Roman Regular" w:cs="Times New Roman Regular"/>
        </w:rPr>
        <w:t>2024</w:t>
      </w:r>
      <w:r>
        <w:rPr>
          <w:rFonts w:ascii="Times New Roman Regular" w:hAnsi="Times New Roman Regular" w:cs="Times New Roman Regular" w:hint="eastAsia"/>
        </w:rPr>
        <w:t>年</w:t>
      </w:r>
      <w:r>
        <w:rPr>
          <w:rFonts w:ascii="Times New Roman Regular" w:hAnsi="Times New Roman Regular" w:cs="Times New Roman Regular"/>
        </w:rPr>
        <w:t>6</w:t>
      </w:r>
      <w:r>
        <w:rPr>
          <w:rFonts w:ascii="Times New Roman Regular" w:hAnsi="Times New Roman Regular" w:cs="Times New Roman Regular" w:hint="eastAsia"/>
        </w:rPr>
        <w:t>月前完成国产化改造，第</w:t>
      </w:r>
      <w:r>
        <w:rPr>
          <w:rFonts w:ascii="Times New Roman Regular" w:hAnsi="Times New Roman Regular" w:cs="Times New Roman Regular"/>
        </w:rPr>
        <w:t>2</w:t>
      </w:r>
      <w:r>
        <w:rPr>
          <w:rFonts w:ascii="Times New Roman Regular" w:hAnsi="Times New Roman Regular" w:cs="Times New Roman Regular" w:hint="eastAsia"/>
        </w:rPr>
        <w:t>包服务内容应于合同签署后一周内完成交付。</w:t>
      </w:r>
    </w:p>
    <w:p w:rsidR="00F4097C" w:rsidRDefault="00F4097C" w:rsidP="00827C9A">
      <w:pPr>
        <w:widowControl/>
        <w:snapToGrid w:val="0"/>
        <w:spacing w:line="400" w:lineRule="exact"/>
        <w:ind w:firstLineChars="176" w:firstLine="422"/>
        <w:jc w:val="both"/>
        <w:textAlignment w:val="auto"/>
        <w:rPr>
          <w:rFonts w:ascii="宋体" w:cs="宋体"/>
        </w:rPr>
      </w:pPr>
      <w:r>
        <w:rPr>
          <w:rFonts w:ascii="宋体" w:hAnsi="宋体" w:cs="宋体"/>
        </w:rPr>
        <w:t>2</w:t>
      </w:r>
      <w:r>
        <w:rPr>
          <w:rFonts w:ascii="宋体" w:hAnsi="宋体" w:cs="宋体" w:hint="eastAsia"/>
        </w:rPr>
        <w:t>．履约地点：北京</w:t>
      </w:r>
      <w:r>
        <w:rPr>
          <w:rFonts w:ascii="Times New Roman Regular" w:hAnsi="Times New Roman Regular" w:cs="Times New Roman Regular" w:hint="eastAsia"/>
        </w:rPr>
        <w:t>。</w:t>
      </w:r>
    </w:p>
    <w:p w:rsidR="00F4097C" w:rsidRDefault="00F4097C" w:rsidP="0014694E">
      <w:pPr>
        <w:widowControl/>
        <w:snapToGrid w:val="0"/>
        <w:spacing w:line="400" w:lineRule="exact"/>
        <w:ind w:firstLineChars="200" w:firstLine="482"/>
        <w:jc w:val="both"/>
        <w:textAlignment w:val="auto"/>
        <w:rPr>
          <w:rFonts w:ascii="宋体" w:cs="宋体"/>
          <w:b/>
          <w:bCs/>
        </w:rPr>
      </w:pPr>
      <w:r>
        <w:rPr>
          <w:rFonts w:ascii="宋体" w:hAnsi="宋体" w:cs="宋体" w:hint="eastAsia"/>
          <w:b/>
          <w:bCs/>
        </w:rPr>
        <w:t>三、采购需求</w:t>
      </w:r>
    </w:p>
    <w:p w:rsidR="00F4097C" w:rsidRDefault="00F4097C" w:rsidP="00827C9A">
      <w:pPr>
        <w:snapToGrid w:val="0"/>
        <w:spacing w:line="400" w:lineRule="exact"/>
        <w:ind w:firstLineChars="200" w:firstLine="482"/>
        <w:jc w:val="both"/>
        <w:rPr>
          <w:rFonts w:ascii="宋体" w:cs="宋体"/>
          <w:b/>
          <w:bCs/>
        </w:rPr>
      </w:pPr>
      <w:r>
        <w:rPr>
          <w:rFonts w:ascii="宋体" w:hAnsi="宋体" w:cs="宋体" w:hint="eastAsia"/>
          <w:b/>
          <w:bCs/>
        </w:rPr>
        <w:t>（一）第</w:t>
      </w:r>
      <w:r>
        <w:rPr>
          <w:rFonts w:ascii="宋体" w:hAnsi="宋体" w:cs="宋体"/>
          <w:b/>
          <w:bCs/>
        </w:rPr>
        <w:t>1</w:t>
      </w:r>
      <w:r>
        <w:rPr>
          <w:rFonts w:ascii="宋体" w:hAnsi="宋体" w:cs="宋体" w:hint="eastAsia"/>
          <w:b/>
          <w:bCs/>
        </w:rPr>
        <w:t>包，官网升级改造需求</w:t>
      </w:r>
    </w:p>
    <w:p w:rsidR="00F4097C" w:rsidRDefault="00F4097C" w:rsidP="00827C9A">
      <w:pPr>
        <w:snapToGrid w:val="0"/>
        <w:spacing w:line="400" w:lineRule="exact"/>
        <w:ind w:firstLineChars="200" w:firstLine="480"/>
        <w:jc w:val="both"/>
        <w:rPr>
          <w:rFonts w:ascii="宋体" w:cs="宋体"/>
        </w:rPr>
      </w:pPr>
      <w:r w:rsidRPr="002D10CB">
        <w:rPr>
          <w:rFonts w:ascii="宋体" w:hAnsi="宋体" w:cs="宋体" w:hint="eastAsia"/>
        </w:rPr>
        <w:t>官网</w:t>
      </w:r>
      <w:r w:rsidRPr="00CD5FD7">
        <w:rPr>
          <w:rFonts w:ascii="宋体" w:hAnsi="宋体" w:cs="宋体" w:hint="eastAsia"/>
        </w:rPr>
        <w:t>改造升级过程中，</w:t>
      </w:r>
      <w:r>
        <w:rPr>
          <w:rFonts w:ascii="宋体" w:hAnsi="宋体" w:cs="宋体" w:hint="eastAsia"/>
        </w:rPr>
        <w:t>供应商应保证数据安全性及完整性；不可丢失、外传；不能对现用版本造成任何无法使用、无法显示等影响，具体要求如下：</w:t>
      </w:r>
    </w:p>
    <w:p w:rsidR="00F4097C" w:rsidRPr="00135CE6" w:rsidRDefault="00F4097C" w:rsidP="00827C9A">
      <w:pPr>
        <w:snapToGrid w:val="0"/>
        <w:spacing w:line="400" w:lineRule="exact"/>
        <w:ind w:firstLineChars="200" w:firstLine="482"/>
        <w:jc w:val="both"/>
        <w:rPr>
          <w:rFonts w:ascii="宋体" w:cs="宋体"/>
          <w:b/>
        </w:rPr>
      </w:pPr>
      <w:r>
        <w:rPr>
          <w:rFonts w:ascii="宋体" w:hAnsi="宋体" w:cs="宋体"/>
          <w:b/>
        </w:rPr>
        <w:t>1</w:t>
      </w:r>
      <w:r>
        <w:rPr>
          <w:rFonts w:ascii="宋体" w:hAnsi="宋体" w:cs="宋体" w:hint="eastAsia"/>
        </w:rPr>
        <w:t>．</w:t>
      </w:r>
      <w:r w:rsidRPr="00D3509B">
        <w:rPr>
          <w:rFonts w:ascii="宋体" w:hAnsi="宋体" w:cs="宋体" w:hint="eastAsia"/>
          <w:b/>
        </w:rPr>
        <w:t>国产化适配技术要求：</w:t>
      </w:r>
      <w:r>
        <w:rPr>
          <w:rFonts w:ascii="宋体" w:hAnsi="宋体" w:cs="宋体" w:hint="eastAsia"/>
        </w:rPr>
        <w:t>供应商提供的网站内容管理平台及数据库在信创环境下能够正常使用，并提供相对应的认证资质文件。具体要求如下：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5976"/>
      </w:tblGrid>
      <w:tr w:rsidR="00F4097C" w:rsidTr="00073F61">
        <w:trPr>
          <w:jc w:val="center"/>
        </w:trPr>
        <w:tc>
          <w:tcPr>
            <w:tcW w:w="2326" w:type="dxa"/>
            <w:vAlign w:val="center"/>
          </w:tcPr>
          <w:p w:rsidR="00F4097C" w:rsidRPr="00D208D4" w:rsidRDefault="00F4097C" w:rsidP="00D208D4">
            <w:pPr>
              <w:snapToGrid w:val="0"/>
              <w:spacing w:line="360" w:lineRule="exact"/>
              <w:jc w:val="center"/>
              <w:rPr>
                <w:rFonts w:ascii="宋体" w:cs="宋体"/>
                <w:b/>
                <w:sz w:val="21"/>
                <w:szCs w:val="21"/>
              </w:rPr>
            </w:pPr>
            <w:r w:rsidRPr="00D208D4">
              <w:rPr>
                <w:rFonts w:ascii="宋体" w:cs="宋体" w:hint="eastAsia"/>
                <w:b/>
                <w:sz w:val="21"/>
                <w:szCs w:val="21"/>
              </w:rPr>
              <w:t>类别</w:t>
            </w:r>
          </w:p>
        </w:tc>
        <w:tc>
          <w:tcPr>
            <w:tcW w:w="5976" w:type="dxa"/>
            <w:vAlign w:val="center"/>
          </w:tcPr>
          <w:p w:rsidR="00F4097C" w:rsidRPr="00D208D4" w:rsidRDefault="00F4097C" w:rsidP="00D208D4">
            <w:pPr>
              <w:snapToGrid w:val="0"/>
              <w:spacing w:line="360" w:lineRule="exact"/>
              <w:jc w:val="center"/>
              <w:rPr>
                <w:rFonts w:ascii="宋体" w:cs="宋体"/>
                <w:b/>
                <w:sz w:val="21"/>
                <w:szCs w:val="21"/>
              </w:rPr>
            </w:pPr>
            <w:r w:rsidRPr="00D208D4">
              <w:rPr>
                <w:rFonts w:ascii="宋体" w:cs="宋体" w:hint="eastAsia"/>
                <w:b/>
                <w:sz w:val="21"/>
                <w:szCs w:val="21"/>
              </w:rPr>
              <w:t>技术要求及指标</w:t>
            </w:r>
          </w:p>
        </w:tc>
      </w:tr>
      <w:tr w:rsidR="00F4097C" w:rsidTr="00073F61">
        <w:trPr>
          <w:jc w:val="center"/>
        </w:trPr>
        <w:tc>
          <w:tcPr>
            <w:tcW w:w="2326" w:type="dxa"/>
            <w:vAlign w:val="center"/>
          </w:tcPr>
          <w:p w:rsidR="00F4097C" w:rsidRPr="00073F61" w:rsidRDefault="00F4097C" w:rsidP="00073F61">
            <w:pPr>
              <w:snapToGrid w:val="0"/>
              <w:spacing w:line="360" w:lineRule="exact"/>
              <w:jc w:val="center"/>
              <w:rPr>
                <w:rFonts w:ascii="宋体" w:cs="宋体"/>
                <w:bCs/>
                <w:sz w:val="21"/>
                <w:szCs w:val="21"/>
              </w:rPr>
            </w:pPr>
            <w:r>
              <w:rPr>
                <w:rFonts w:ascii="宋体" w:cs="宋体" w:hint="eastAsia"/>
                <w:bCs/>
                <w:sz w:val="21"/>
                <w:szCs w:val="21"/>
              </w:rPr>
              <w:t>兼容性</w:t>
            </w:r>
          </w:p>
        </w:tc>
        <w:tc>
          <w:tcPr>
            <w:tcW w:w="5976" w:type="dxa"/>
            <w:vAlign w:val="center"/>
          </w:tcPr>
          <w:p w:rsidR="00F4097C" w:rsidRPr="00073F61" w:rsidRDefault="00F4097C" w:rsidP="00073F61">
            <w:pPr>
              <w:pStyle w:val="af7"/>
              <w:widowControl/>
              <w:numPr>
                <w:ilvl w:val="0"/>
                <w:numId w:val="9"/>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必须能够在</w:t>
            </w:r>
            <w:r w:rsidRPr="002D41FC">
              <w:rPr>
                <w:rFonts w:ascii="宋体" w:cs="宋体" w:hint="eastAsia"/>
                <w:color w:val="000000"/>
                <w:sz w:val="21"/>
                <w:szCs w:val="21"/>
              </w:rPr>
              <w:t>银河麒麟、中标麒麟</w:t>
            </w:r>
            <w:r>
              <w:rPr>
                <w:rFonts w:ascii="宋体" w:cs="宋体" w:hint="eastAsia"/>
                <w:color w:val="000000"/>
                <w:sz w:val="21"/>
                <w:szCs w:val="21"/>
              </w:rPr>
              <w:t>等</w:t>
            </w:r>
            <w:r w:rsidRPr="00073F61">
              <w:rPr>
                <w:rFonts w:ascii="宋体" w:cs="宋体" w:hint="eastAsia"/>
                <w:color w:val="000000"/>
                <w:sz w:val="21"/>
                <w:szCs w:val="21"/>
              </w:rPr>
              <w:t>国产操作系统上顺利安装、运行，且性能稳定。</w:t>
            </w:r>
          </w:p>
          <w:p w:rsidR="00F4097C" w:rsidRDefault="00F4097C" w:rsidP="00933049">
            <w:pPr>
              <w:pStyle w:val="af7"/>
              <w:widowControl/>
              <w:numPr>
                <w:ilvl w:val="0"/>
                <w:numId w:val="9"/>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必须能够连接并使用</w:t>
            </w:r>
            <w:r w:rsidRPr="002D41FC">
              <w:rPr>
                <w:rFonts w:ascii="宋体" w:cs="宋体" w:hint="eastAsia"/>
                <w:color w:val="000000"/>
                <w:sz w:val="21"/>
                <w:szCs w:val="21"/>
              </w:rPr>
              <w:t>达梦、神州通用</w:t>
            </w:r>
            <w:r>
              <w:rPr>
                <w:rFonts w:ascii="宋体" w:cs="宋体" w:hint="eastAsia"/>
                <w:color w:val="000000"/>
                <w:sz w:val="21"/>
                <w:szCs w:val="21"/>
              </w:rPr>
              <w:t>等</w:t>
            </w:r>
            <w:r w:rsidRPr="00073F61">
              <w:rPr>
                <w:rFonts w:ascii="宋体" w:cs="宋体" w:hint="eastAsia"/>
                <w:color w:val="000000"/>
                <w:sz w:val="21"/>
                <w:szCs w:val="21"/>
              </w:rPr>
              <w:t>国产数据库，实现数据的存储、查询和管理</w:t>
            </w:r>
            <w:r>
              <w:rPr>
                <w:rFonts w:ascii="宋体" w:cs="宋体" w:hint="eastAsia"/>
                <w:color w:val="000000"/>
                <w:sz w:val="21"/>
                <w:szCs w:val="21"/>
              </w:rPr>
              <w:t>。</w:t>
            </w:r>
          </w:p>
          <w:p w:rsidR="00F4097C" w:rsidRPr="00073F61" w:rsidRDefault="00F4097C" w:rsidP="00933049">
            <w:pPr>
              <w:pStyle w:val="af7"/>
              <w:widowControl/>
              <w:numPr>
                <w:ilvl w:val="0"/>
                <w:numId w:val="9"/>
              </w:numPr>
              <w:adjustRightInd/>
              <w:spacing w:line="360" w:lineRule="exact"/>
              <w:ind w:firstLineChars="0"/>
              <w:contextualSpacing/>
              <w:jc w:val="both"/>
              <w:textAlignment w:val="auto"/>
              <w:rPr>
                <w:rFonts w:ascii="宋体" w:cs="宋体"/>
                <w:color w:val="000000"/>
                <w:sz w:val="21"/>
                <w:szCs w:val="21"/>
              </w:rPr>
            </w:pPr>
            <w:r>
              <w:rPr>
                <w:rFonts w:ascii="宋体" w:cs="宋体" w:hint="eastAsia"/>
                <w:bCs/>
                <w:sz w:val="21"/>
                <w:szCs w:val="21"/>
              </w:rPr>
              <w:t>必须</w:t>
            </w:r>
            <w:r w:rsidRPr="00073F61">
              <w:rPr>
                <w:rFonts w:ascii="宋体" w:cs="宋体" w:hint="eastAsia"/>
                <w:bCs/>
                <w:sz w:val="21"/>
                <w:szCs w:val="21"/>
              </w:rPr>
              <w:t>支持</w:t>
            </w:r>
            <w:r w:rsidRPr="002D41FC">
              <w:rPr>
                <w:rFonts w:ascii="宋体" w:cs="宋体" w:hint="eastAsia"/>
                <w:bCs/>
                <w:sz w:val="21"/>
                <w:szCs w:val="21"/>
              </w:rPr>
              <w:t>东方通、中创</w:t>
            </w:r>
            <w:r>
              <w:rPr>
                <w:rFonts w:ascii="宋体" w:cs="宋体" w:hint="eastAsia"/>
                <w:bCs/>
                <w:sz w:val="21"/>
                <w:szCs w:val="21"/>
              </w:rPr>
              <w:t>等</w:t>
            </w:r>
            <w:r w:rsidRPr="00073F61">
              <w:rPr>
                <w:rFonts w:ascii="宋体" w:cs="宋体" w:hint="eastAsia"/>
                <w:bCs/>
                <w:sz w:val="21"/>
                <w:szCs w:val="21"/>
              </w:rPr>
              <w:t>国产中间件软件，包括但不限于消息队列、缓存系统、应用服务器等</w:t>
            </w:r>
            <w:r>
              <w:rPr>
                <w:rFonts w:ascii="宋体" w:cs="宋体" w:hint="eastAsia"/>
                <w:bCs/>
                <w:sz w:val="21"/>
                <w:szCs w:val="21"/>
              </w:rPr>
              <w:t>，</w:t>
            </w:r>
            <w:r w:rsidRPr="00073F61">
              <w:rPr>
                <w:rFonts w:ascii="宋体" w:cs="宋体" w:hint="eastAsia"/>
                <w:bCs/>
                <w:sz w:val="21"/>
                <w:szCs w:val="21"/>
              </w:rPr>
              <w:t>中间件适配完成后，应确保系统的可靠性和性能不受影响</w:t>
            </w:r>
            <w:r>
              <w:rPr>
                <w:rFonts w:ascii="宋体" w:cs="宋体" w:hint="eastAsia"/>
                <w:bCs/>
                <w:sz w:val="21"/>
                <w:szCs w:val="21"/>
              </w:rPr>
              <w:t>。</w:t>
            </w:r>
          </w:p>
        </w:tc>
      </w:tr>
      <w:tr w:rsidR="00F4097C" w:rsidRPr="00933049" w:rsidTr="00073F61">
        <w:trPr>
          <w:jc w:val="center"/>
        </w:trPr>
        <w:tc>
          <w:tcPr>
            <w:tcW w:w="2326" w:type="dxa"/>
            <w:vAlign w:val="center"/>
          </w:tcPr>
          <w:p w:rsidR="00F4097C" w:rsidRDefault="00F4097C" w:rsidP="00073F61">
            <w:pPr>
              <w:snapToGrid w:val="0"/>
              <w:spacing w:line="360" w:lineRule="exact"/>
              <w:jc w:val="center"/>
              <w:rPr>
                <w:rFonts w:ascii="宋体" w:cs="宋体"/>
                <w:bCs/>
                <w:sz w:val="21"/>
                <w:szCs w:val="21"/>
              </w:rPr>
            </w:pPr>
            <w:r>
              <w:rPr>
                <w:rFonts w:ascii="宋体" w:cs="宋体" w:hint="eastAsia"/>
                <w:bCs/>
                <w:sz w:val="21"/>
                <w:szCs w:val="21"/>
              </w:rPr>
              <w:t>安全性</w:t>
            </w:r>
          </w:p>
        </w:tc>
        <w:tc>
          <w:tcPr>
            <w:tcW w:w="5976" w:type="dxa"/>
            <w:vAlign w:val="center"/>
          </w:tcPr>
          <w:p w:rsidR="00F4097C" w:rsidRPr="00073F61" w:rsidRDefault="00F4097C" w:rsidP="00933049">
            <w:pPr>
              <w:pStyle w:val="af7"/>
              <w:widowControl/>
              <w:numPr>
                <w:ilvl w:val="0"/>
                <w:numId w:val="19"/>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国产化适配过程中，必须严格遵守国家相关安全标准和规范。</w:t>
            </w:r>
          </w:p>
          <w:p w:rsidR="00F4097C" w:rsidRPr="00073F61" w:rsidRDefault="00F4097C" w:rsidP="00933049">
            <w:pPr>
              <w:pStyle w:val="af7"/>
              <w:widowControl/>
              <w:numPr>
                <w:ilvl w:val="0"/>
                <w:numId w:val="19"/>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适配后的</w:t>
            </w:r>
            <w:r>
              <w:rPr>
                <w:rFonts w:ascii="宋体" w:cs="宋体" w:hint="eastAsia"/>
                <w:color w:val="000000"/>
                <w:sz w:val="21"/>
                <w:szCs w:val="21"/>
              </w:rPr>
              <w:t>官网</w:t>
            </w:r>
            <w:r w:rsidRPr="00073F61">
              <w:rPr>
                <w:rFonts w:ascii="宋体" w:cs="宋体" w:hint="eastAsia"/>
                <w:color w:val="000000"/>
                <w:sz w:val="21"/>
                <w:szCs w:val="21"/>
              </w:rPr>
              <w:t>系统应</w:t>
            </w:r>
            <w:r>
              <w:rPr>
                <w:rFonts w:ascii="宋体" w:cs="宋体" w:hint="eastAsia"/>
                <w:color w:val="000000"/>
                <w:sz w:val="21"/>
                <w:szCs w:val="21"/>
              </w:rPr>
              <w:t>符合</w:t>
            </w:r>
            <w:r w:rsidRPr="00933049">
              <w:rPr>
                <w:rFonts w:ascii="宋体" w:cs="宋体" w:hint="eastAsia"/>
                <w:color w:val="000000"/>
                <w:sz w:val="21"/>
                <w:szCs w:val="21"/>
              </w:rPr>
              <w:t>网络安全等级保护三级的能力要求</w:t>
            </w:r>
            <w:r w:rsidRPr="00073F61">
              <w:rPr>
                <w:rFonts w:ascii="宋体" w:cs="宋体" w:hint="eastAsia"/>
                <w:color w:val="000000"/>
                <w:sz w:val="21"/>
                <w:szCs w:val="21"/>
              </w:rPr>
              <w:t>，确保系统的安全性。</w:t>
            </w:r>
          </w:p>
        </w:tc>
      </w:tr>
      <w:tr w:rsidR="00F4097C" w:rsidRPr="00933049" w:rsidTr="00073F61">
        <w:trPr>
          <w:jc w:val="center"/>
        </w:trPr>
        <w:tc>
          <w:tcPr>
            <w:tcW w:w="2326" w:type="dxa"/>
            <w:vAlign w:val="center"/>
          </w:tcPr>
          <w:p w:rsidR="00F4097C" w:rsidRDefault="00F4097C" w:rsidP="00073F61">
            <w:pPr>
              <w:snapToGrid w:val="0"/>
              <w:spacing w:line="360" w:lineRule="exact"/>
              <w:jc w:val="center"/>
              <w:rPr>
                <w:rFonts w:ascii="宋体" w:cs="宋体"/>
                <w:bCs/>
                <w:sz w:val="21"/>
                <w:szCs w:val="21"/>
              </w:rPr>
            </w:pPr>
            <w:r>
              <w:rPr>
                <w:rFonts w:ascii="宋体" w:cs="宋体" w:hint="eastAsia"/>
                <w:bCs/>
                <w:sz w:val="21"/>
                <w:szCs w:val="21"/>
              </w:rPr>
              <w:t>延续性</w:t>
            </w:r>
          </w:p>
        </w:tc>
        <w:tc>
          <w:tcPr>
            <w:tcW w:w="5976" w:type="dxa"/>
            <w:vAlign w:val="center"/>
          </w:tcPr>
          <w:p w:rsidR="00F4097C" w:rsidRDefault="00F4097C" w:rsidP="00933049">
            <w:pPr>
              <w:pStyle w:val="af7"/>
              <w:widowControl/>
              <w:numPr>
                <w:ilvl w:val="0"/>
                <w:numId w:val="20"/>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适配</w:t>
            </w:r>
            <w:r>
              <w:rPr>
                <w:rFonts w:ascii="宋体" w:cs="宋体" w:hint="eastAsia"/>
                <w:color w:val="000000"/>
                <w:sz w:val="21"/>
                <w:szCs w:val="21"/>
              </w:rPr>
              <w:t>过程中对原官网系统和注册系统进行整改。</w:t>
            </w:r>
          </w:p>
          <w:p w:rsidR="00F4097C" w:rsidRPr="00933049" w:rsidRDefault="00F4097C" w:rsidP="00933049">
            <w:pPr>
              <w:pStyle w:val="af7"/>
              <w:widowControl/>
              <w:numPr>
                <w:ilvl w:val="0"/>
                <w:numId w:val="20"/>
              </w:numPr>
              <w:adjustRightInd/>
              <w:spacing w:line="360" w:lineRule="exact"/>
              <w:ind w:firstLineChars="0"/>
              <w:contextualSpacing/>
              <w:jc w:val="both"/>
              <w:textAlignment w:val="auto"/>
              <w:rPr>
                <w:rFonts w:ascii="宋体" w:cs="宋体"/>
                <w:color w:val="000000"/>
                <w:sz w:val="21"/>
                <w:szCs w:val="21"/>
              </w:rPr>
            </w:pPr>
            <w:r w:rsidRPr="00073F61">
              <w:rPr>
                <w:rFonts w:ascii="宋体" w:cs="宋体" w:hint="eastAsia"/>
                <w:color w:val="000000"/>
                <w:sz w:val="21"/>
                <w:szCs w:val="21"/>
              </w:rPr>
              <w:t>在适配过程中，应保证数据的完整性、一致性。</w:t>
            </w:r>
          </w:p>
        </w:tc>
      </w:tr>
      <w:tr w:rsidR="00F4097C" w:rsidRPr="00933049" w:rsidTr="00073F61">
        <w:trPr>
          <w:jc w:val="center"/>
        </w:trPr>
        <w:tc>
          <w:tcPr>
            <w:tcW w:w="2326" w:type="dxa"/>
            <w:vAlign w:val="center"/>
          </w:tcPr>
          <w:p w:rsidR="00F4097C" w:rsidRDefault="00F4097C" w:rsidP="00073F61">
            <w:pPr>
              <w:snapToGrid w:val="0"/>
              <w:spacing w:line="360" w:lineRule="exact"/>
              <w:jc w:val="center"/>
              <w:rPr>
                <w:rFonts w:ascii="宋体" w:cs="宋体"/>
                <w:bCs/>
                <w:sz w:val="21"/>
                <w:szCs w:val="21"/>
              </w:rPr>
            </w:pPr>
            <w:r>
              <w:rPr>
                <w:rFonts w:ascii="宋体" w:cs="宋体" w:hint="eastAsia"/>
                <w:bCs/>
                <w:sz w:val="21"/>
                <w:szCs w:val="21"/>
              </w:rPr>
              <w:lastRenderedPageBreak/>
              <w:t>性能要求</w:t>
            </w:r>
          </w:p>
        </w:tc>
        <w:tc>
          <w:tcPr>
            <w:tcW w:w="5976" w:type="dxa"/>
            <w:vAlign w:val="center"/>
          </w:tcPr>
          <w:p w:rsidR="00F4097C" w:rsidRDefault="00F4097C" w:rsidP="002D41FC">
            <w:pPr>
              <w:pStyle w:val="af7"/>
              <w:widowControl/>
              <w:numPr>
                <w:ilvl w:val="0"/>
                <w:numId w:val="21"/>
              </w:numPr>
              <w:adjustRightInd/>
              <w:spacing w:line="360" w:lineRule="exact"/>
              <w:ind w:firstLineChars="0"/>
              <w:contextualSpacing/>
              <w:jc w:val="both"/>
              <w:textAlignment w:val="auto"/>
              <w:rPr>
                <w:rFonts w:ascii="宋体" w:cs="宋体"/>
                <w:color w:val="000000"/>
                <w:sz w:val="21"/>
                <w:szCs w:val="21"/>
              </w:rPr>
            </w:pPr>
            <w:r w:rsidRPr="00933049">
              <w:rPr>
                <w:rFonts w:ascii="宋体" w:cs="宋体" w:hint="eastAsia"/>
                <w:color w:val="000000"/>
                <w:sz w:val="21"/>
                <w:szCs w:val="21"/>
              </w:rPr>
              <w:t>国产化适配后的应用系统应保持良好的性能指标，包括但不限于响应时间、吞吐量、并发处理能力等</w:t>
            </w:r>
            <w:r>
              <w:rPr>
                <w:rFonts w:ascii="宋体" w:cs="宋体" w:hint="eastAsia"/>
                <w:color w:val="000000"/>
                <w:sz w:val="21"/>
                <w:szCs w:val="21"/>
              </w:rPr>
              <w:t>，</w:t>
            </w:r>
            <w:r w:rsidRPr="002D41FC">
              <w:rPr>
                <w:rFonts w:ascii="宋体" w:cs="宋体" w:hint="eastAsia"/>
                <w:color w:val="000000"/>
                <w:sz w:val="21"/>
                <w:szCs w:val="21"/>
              </w:rPr>
              <w:t>应能够处理至少</w:t>
            </w:r>
            <w:r>
              <w:rPr>
                <w:rFonts w:ascii="宋体" w:cs="宋体"/>
                <w:color w:val="000000"/>
                <w:sz w:val="21"/>
                <w:szCs w:val="21"/>
              </w:rPr>
              <w:t>10</w:t>
            </w:r>
            <w:r>
              <w:rPr>
                <w:rFonts w:ascii="宋体" w:cs="宋体" w:hint="eastAsia"/>
                <w:color w:val="000000"/>
                <w:sz w:val="21"/>
                <w:szCs w:val="21"/>
              </w:rPr>
              <w:t>万</w:t>
            </w:r>
            <w:r w:rsidRPr="002D41FC">
              <w:rPr>
                <w:rFonts w:ascii="宋体" w:cs="宋体" w:hint="eastAsia"/>
                <w:color w:val="000000"/>
                <w:sz w:val="21"/>
                <w:szCs w:val="21"/>
              </w:rPr>
              <w:t>个并发请求</w:t>
            </w:r>
            <w:r>
              <w:rPr>
                <w:rFonts w:ascii="宋体" w:cs="宋体" w:hint="eastAsia"/>
                <w:color w:val="000000"/>
                <w:sz w:val="21"/>
                <w:szCs w:val="21"/>
              </w:rPr>
              <w:t>。</w:t>
            </w:r>
          </w:p>
          <w:p w:rsidR="00F4097C" w:rsidRPr="002D41FC" w:rsidRDefault="00F4097C" w:rsidP="00933049">
            <w:pPr>
              <w:pStyle w:val="af7"/>
              <w:widowControl/>
              <w:numPr>
                <w:ilvl w:val="0"/>
                <w:numId w:val="21"/>
              </w:numPr>
              <w:adjustRightInd/>
              <w:spacing w:line="360" w:lineRule="exact"/>
              <w:ind w:firstLineChars="0"/>
              <w:contextualSpacing/>
              <w:jc w:val="both"/>
              <w:textAlignment w:val="auto"/>
              <w:rPr>
                <w:rFonts w:ascii="宋体" w:cs="宋体"/>
                <w:color w:val="000000"/>
                <w:sz w:val="21"/>
                <w:szCs w:val="21"/>
              </w:rPr>
            </w:pPr>
            <w:r w:rsidRPr="00933049">
              <w:rPr>
                <w:rFonts w:ascii="宋体" w:cs="宋体" w:hint="eastAsia"/>
                <w:color w:val="000000"/>
                <w:sz w:val="21"/>
                <w:szCs w:val="21"/>
              </w:rPr>
              <w:t>国产化适配后</w:t>
            </w:r>
            <w:r>
              <w:rPr>
                <w:rFonts w:ascii="宋体" w:cs="宋体" w:hint="eastAsia"/>
                <w:color w:val="000000"/>
                <w:sz w:val="21"/>
                <w:szCs w:val="21"/>
              </w:rPr>
              <w:t>，</w:t>
            </w:r>
            <w:r w:rsidRPr="002D41FC">
              <w:rPr>
                <w:rFonts w:ascii="宋体" w:cs="宋体" w:hint="eastAsia"/>
                <w:color w:val="000000"/>
                <w:sz w:val="21"/>
                <w:szCs w:val="21"/>
              </w:rPr>
              <w:t>在标准负载下，</w:t>
            </w:r>
            <w:r w:rsidRPr="002D41FC">
              <w:rPr>
                <w:rFonts w:ascii="宋体" w:cs="宋体"/>
                <w:color w:val="000000"/>
                <w:sz w:val="21"/>
                <w:szCs w:val="21"/>
              </w:rPr>
              <w:t>CPU</w:t>
            </w:r>
            <w:r w:rsidRPr="002D41FC">
              <w:rPr>
                <w:rFonts w:ascii="宋体" w:cs="宋体" w:hint="eastAsia"/>
                <w:color w:val="000000"/>
                <w:sz w:val="21"/>
                <w:szCs w:val="21"/>
              </w:rPr>
              <w:t>利用率不超过</w:t>
            </w:r>
            <w:r>
              <w:rPr>
                <w:rFonts w:ascii="宋体" w:cs="宋体"/>
                <w:color w:val="000000"/>
                <w:sz w:val="21"/>
                <w:szCs w:val="21"/>
              </w:rPr>
              <w:t>60</w:t>
            </w:r>
            <w:r w:rsidRPr="002D41FC">
              <w:rPr>
                <w:rFonts w:ascii="宋体" w:cs="宋体"/>
                <w:color w:val="000000"/>
                <w:sz w:val="21"/>
                <w:szCs w:val="21"/>
              </w:rPr>
              <w:t>%</w:t>
            </w:r>
            <w:r w:rsidRPr="002D41FC">
              <w:rPr>
                <w:rFonts w:ascii="宋体" w:cs="宋体" w:hint="eastAsia"/>
                <w:color w:val="000000"/>
                <w:sz w:val="21"/>
                <w:szCs w:val="21"/>
              </w:rPr>
              <w:t>，内存利用率不超过</w:t>
            </w:r>
            <w:r>
              <w:rPr>
                <w:rFonts w:ascii="宋体" w:cs="宋体"/>
                <w:color w:val="000000"/>
                <w:sz w:val="21"/>
                <w:szCs w:val="21"/>
              </w:rPr>
              <w:t>60</w:t>
            </w:r>
            <w:r w:rsidRPr="002D41FC">
              <w:rPr>
                <w:rFonts w:ascii="宋体" w:cs="宋体"/>
                <w:color w:val="000000"/>
                <w:sz w:val="21"/>
                <w:szCs w:val="21"/>
              </w:rPr>
              <w:t>%</w:t>
            </w:r>
            <w:r w:rsidRPr="002D41FC">
              <w:rPr>
                <w:rFonts w:ascii="宋体" w:cs="宋体" w:hint="eastAsia"/>
                <w:color w:val="000000"/>
                <w:sz w:val="21"/>
                <w:szCs w:val="21"/>
              </w:rPr>
              <w:t>，以确保系统资源的高效利用</w:t>
            </w:r>
            <w:r>
              <w:rPr>
                <w:rFonts w:ascii="宋体" w:cs="宋体" w:hint="eastAsia"/>
                <w:color w:val="000000"/>
                <w:sz w:val="21"/>
                <w:szCs w:val="21"/>
              </w:rPr>
              <w:t>。</w:t>
            </w:r>
          </w:p>
        </w:tc>
      </w:tr>
    </w:tbl>
    <w:p w:rsidR="00F4097C" w:rsidRPr="00D3509B" w:rsidRDefault="00F4097C" w:rsidP="00EC2052">
      <w:pPr>
        <w:snapToGrid w:val="0"/>
        <w:spacing w:line="400" w:lineRule="exact"/>
        <w:ind w:firstLineChars="200" w:firstLine="482"/>
        <w:jc w:val="both"/>
        <w:rPr>
          <w:rFonts w:ascii="宋体" w:cs="宋体"/>
          <w:b/>
        </w:rPr>
      </w:pPr>
      <w:r>
        <w:rPr>
          <w:rFonts w:ascii="宋体" w:hAnsi="宋体" w:cs="宋体"/>
          <w:b/>
        </w:rPr>
        <w:t>2</w:t>
      </w:r>
      <w:r>
        <w:rPr>
          <w:rFonts w:ascii="宋体" w:hAnsi="宋体" w:cs="宋体" w:hint="eastAsia"/>
        </w:rPr>
        <w:t>．</w:t>
      </w:r>
      <w:r w:rsidRPr="00D3509B">
        <w:rPr>
          <w:rFonts w:ascii="宋体" w:hAnsi="宋体" w:cs="宋体" w:hint="eastAsia"/>
          <w:b/>
        </w:rPr>
        <w:t>网站栏目及功能优化需求：</w:t>
      </w:r>
      <w:r w:rsidRPr="00D208D4">
        <w:rPr>
          <w:rFonts w:ascii="宋体" w:hAnsi="宋体" w:cs="宋体" w:hint="eastAsia"/>
          <w:bCs/>
        </w:rPr>
        <w:t>通过对现有优化改进栏目和新增加功能，</w:t>
      </w:r>
      <w:proofErr w:type="gramStart"/>
      <w:r w:rsidRPr="00D208D4">
        <w:rPr>
          <w:rFonts w:ascii="宋体" w:hAnsi="宋体" w:cs="宋体" w:hint="eastAsia"/>
          <w:bCs/>
        </w:rPr>
        <w:t>推进学体联</w:t>
      </w:r>
      <w:proofErr w:type="gramEnd"/>
      <w:r w:rsidRPr="00D208D4">
        <w:rPr>
          <w:rFonts w:ascii="宋体" w:hAnsi="宋体" w:cs="宋体" w:hint="eastAsia"/>
          <w:bCs/>
        </w:rPr>
        <w:t>官方网站顺应时代、满足民意、服务发展。</w:t>
      </w:r>
      <w:r>
        <w:rPr>
          <w:rFonts w:ascii="宋体" w:hAnsi="宋体" w:cs="宋体" w:hint="eastAsia"/>
        </w:rPr>
        <w:t>具体要求如下：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5976"/>
      </w:tblGrid>
      <w:tr w:rsidR="00F4097C" w:rsidTr="00927EC1">
        <w:tc>
          <w:tcPr>
            <w:tcW w:w="2326" w:type="dxa"/>
            <w:vAlign w:val="center"/>
          </w:tcPr>
          <w:p w:rsidR="00F4097C" w:rsidRPr="006B3C01" w:rsidRDefault="00F4097C" w:rsidP="005F104E">
            <w:pPr>
              <w:snapToGrid w:val="0"/>
              <w:spacing w:line="360" w:lineRule="exact"/>
              <w:jc w:val="center"/>
              <w:rPr>
                <w:rFonts w:ascii="宋体" w:cs="宋体"/>
                <w:b/>
              </w:rPr>
            </w:pPr>
            <w:r w:rsidRPr="006B3C01">
              <w:rPr>
                <w:rFonts w:ascii="宋体" w:cs="宋体" w:hint="eastAsia"/>
                <w:b/>
              </w:rPr>
              <w:t>类别</w:t>
            </w:r>
          </w:p>
        </w:tc>
        <w:tc>
          <w:tcPr>
            <w:tcW w:w="5976" w:type="dxa"/>
            <w:vAlign w:val="center"/>
          </w:tcPr>
          <w:p w:rsidR="00F4097C" w:rsidRPr="006B3C01" w:rsidRDefault="00F4097C" w:rsidP="005F104E">
            <w:pPr>
              <w:snapToGrid w:val="0"/>
              <w:spacing w:line="360" w:lineRule="exact"/>
              <w:jc w:val="center"/>
              <w:rPr>
                <w:rFonts w:ascii="宋体" w:cs="宋体"/>
                <w:b/>
              </w:rPr>
            </w:pPr>
            <w:r w:rsidRPr="006B3C01">
              <w:rPr>
                <w:rFonts w:ascii="宋体" w:cs="宋体" w:hint="eastAsia"/>
                <w:b/>
              </w:rPr>
              <w:t>技术要求及指标</w:t>
            </w:r>
          </w:p>
        </w:tc>
      </w:tr>
      <w:tr w:rsidR="00F4097C" w:rsidTr="00927EC1">
        <w:tc>
          <w:tcPr>
            <w:tcW w:w="2326" w:type="dxa"/>
            <w:vAlign w:val="center"/>
          </w:tcPr>
          <w:p w:rsidR="00F4097C" w:rsidRPr="00927EC1" w:rsidRDefault="00F4097C" w:rsidP="00927EC1">
            <w:pPr>
              <w:snapToGrid w:val="0"/>
              <w:spacing w:line="360" w:lineRule="exact"/>
              <w:jc w:val="center"/>
              <w:rPr>
                <w:rFonts w:ascii="宋体" w:cs="宋体"/>
                <w:sz w:val="21"/>
                <w:szCs w:val="21"/>
              </w:rPr>
            </w:pPr>
            <w:r w:rsidRPr="00927EC1">
              <w:rPr>
                <w:rFonts w:ascii="宋体" w:hAnsi="宋体" w:cs="宋体" w:hint="eastAsia"/>
                <w:sz w:val="21"/>
                <w:szCs w:val="21"/>
              </w:rPr>
              <w:t>栏目优化</w:t>
            </w:r>
          </w:p>
        </w:tc>
        <w:tc>
          <w:tcPr>
            <w:tcW w:w="5976" w:type="dxa"/>
            <w:vAlign w:val="center"/>
          </w:tcPr>
          <w:p w:rsidR="00F4097C" w:rsidRDefault="00F4097C" w:rsidP="00A64D28">
            <w:pPr>
              <w:pStyle w:val="af7"/>
              <w:widowControl/>
              <w:numPr>
                <w:ilvl w:val="0"/>
                <w:numId w:val="22"/>
              </w:numPr>
              <w:adjustRightInd/>
              <w:spacing w:line="360" w:lineRule="exact"/>
              <w:ind w:firstLineChars="0"/>
              <w:contextualSpacing/>
              <w:jc w:val="both"/>
              <w:textAlignment w:val="auto"/>
              <w:rPr>
                <w:rFonts w:ascii="宋体" w:cs="宋体"/>
                <w:color w:val="000000"/>
                <w:sz w:val="21"/>
                <w:szCs w:val="21"/>
              </w:rPr>
            </w:pPr>
            <w:r w:rsidRPr="00BE68BD">
              <w:rPr>
                <w:rFonts w:ascii="宋体" w:hAnsi="宋体" w:cs="宋体" w:hint="eastAsia"/>
                <w:color w:val="000000"/>
                <w:sz w:val="21"/>
                <w:szCs w:val="21"/>
              </w:rPr>
              <w:t>根据需求，增设“机构、党建、赛事、服务”三个一级栏目。在“机构”栏目项下增设“学体联简介、学体联章程、领导集体、分支机构、下属单位、</w:t>
            </w:r>
            <w:r w:rsidR="008D0AA0">
              <w:rPr>
                <w:rFonts w:ascii="宋体" w:hAnsi="宋体" w:cs="宋体" w:hint="eastAsia"/>
                <w:color w:val="000000"/>
                <w:sz w:val="21"/>
                <w:szCs w:val="21"/>
              </w:rPr>
              <w:t>规章</w:t>
            </w:r>
            <w:r w:rsidRPr="00BE68BD">
              <w:rPr>
                <w:rFonts w:ascii="宋体" w:hAnsi="宋体" w:cs="宋体" w:hint="eastAsia"/>
                <w:color w:val="000000"/>
                <w:sz w:val="21"/>
                <w:szCs w:val="21"/>
              </w:rPr>
              <w:t>制度、发展年检”等二级栏目；在“党建”栏目项下增设“深入学习重要论述、党务公开、学习园地”等栏目；在“赛事”栏目项下增设“赛历、品牌赛事、赛事直播、视频集锦、精彩图集”等栏目；在“服务”栏目项下增设</w:t>
            </w:r>
            <w:proofErr w:type="gramStart"/>
            <w:r w:rsidRPr="00BE68BD">
              <w:rPr>
                <w:rFonts w:ascii="宋体" w:cs="宋体" w:hint="eastAsia"/>
                <w:color w:val="000000"/>
                <w:sz w:val="21"/>
                <w:szCs w:val="21"/>
              </w:rPr>
              <w:t>”</w:t>
            </w:r>
            <w:proofErr w:type="gramEnd"/>
            <w:r w:rsidRPr="00BE68BD">
              <w:rPr>
                <w:rFonts w:ascii="宋体" w:hAnsi="宋体" w:cs="宋体" w:hint="eastAsia"/>
                <w:color w:val="000000"/>
                <w:sz w:val="21"/>
                <w:szCs w:val="21"/>
              </w:rPr>
              <w:t>入会指南、证书查询、建议投诉、纪检邮箱</w:t>
            </w:r>
            <w:proofErr w:type="gramStart"/>
            <w:r w:rsidRPr="00BE68BD">
              <w:rPr>
                <w:rFonts w:ascii="宋体" w:cs="宋体" w:hint="eastAsia"/>
                <w:color w:val="000000"/>
                <w:sz w:val="21"/>
                <w:szCs w:val="21"/>
              </w:rPr>
              <w:t>”</w:t>
            </w:r>
            <w:proofErr w:type="gramEnd"/>
            <w:r w:rsidRPr="00BE68BD">
              <w:rPr>
                <w:rFonts w:ascii="宋体" w:hAnsi="宋体" w:cs="宋体" w:hint="eastAsia"/>
                <w:color w:val="000000"/>
                <w:sz w:val="21"/>
                <w:szCs w:val="21"/>
              </w:rPr>
              <w:t>等栏目</w:t>
            </w:r>
            <w:r>
              <w:rPr>
                <w:rFonts w:ascii="宋体" w:hAnsi="宋体" w:cs="宋体" w:hint="eastAsia"/>
                <w:color w:val="000000"/>
                <w:sz w:val="21"/>
                <w:szCs w:val="21"/>
              </w:rPr>
              <w:t>。</w:t>
            </w:r>
          </w:p>
          <w:p w:rsidR="00F4097C" w:rsidRPr="00BE68BD" w:rsidRDefault="00F4097C" w:rsidP="00BE68BD">
            <w:pPr>
              <w:pStyle w:val="af7"/>
              <w:widowControl/>
              <w:numPr>
                <w:ilvl w:val="0"/>
                <w:numId w:val="22"/>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系统支持灵活创建新的栏目和组合专题，确保一段时期内，官网信息内容紧跟需求发展。</w:t>
            </w:r>
          </w:p>
        </w:tc>
      </w:tr>
      <w:tr w:rsidR="00F4097C" w:rsidTr="00927EC1">
        <w:tc>
          <w:tcPr>
            <w:tcW w:w="2326" w:type="dxa"/>
            <w:vAlign w:val="center"/>
          </w:tcPr>
          <w:p w:rsidR="00F4097C" w:rsidRPr="00927EC1" w:rsidRDefault="00F4097C" w:rsidP="00927EC1">
            <w:pPr>
              <w:snapToGrid w:val="0"/>
              <w:spacing w:line="360" w:lineRule="exact"/>
              <w:jc w:val="center"/>
              <w:rPr>
                <w:rFonts w:ascii="宋体" w:cs="宋体"/>
                <w:sz w:val="21"/>
                <w:szCs w:val="21"/>
              </w:rPr>
            </w:pPr>
            <w:r w:rsidRPr="00927EC1">
              <w:rPr>
                <w:rFonts w:ascii="宋体" w:cs="宋体" w:hint="eastAsia"/>
                <w:sz w:val="21"/>
                <w:szCs w:val="21"/>
              </w:rPr>
              <w:t>界面优化</w:t>
            </w:r>
          </w:p>
        </w:tc>
        <w:tc>
          <w:tcPr>
            <w:tcW w:w="5976" w:type="dxa"/>
            <w:vAlign w:val="center"/>
          </w:tcPr>
          <w:p w:rsidR="00F4097C" w:rsidRDefault="00F4097C" w:rsidP="00BE68BD">
            <w:pPr>
              <w:pStyle w:val="af7"/>
              <w:widowControl/>
              <w:numPr>
                <w:ilvl w:val="0"/>
                <w:numId w:val="23"/>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官网界面支持</w:t>
            </w:r>
            <w:r>
              <w:rPr>
                <w:rFonts w:ascii="宋体" w:hAnsi="宋体" w:cs="宋体"/>
                <w:color w:val="000000"/>
                <w:sz w:val="21"/>
                <w:szCs w:val="21"/>
              </w:rPr>
              <w:t>WEB</w:t>
            </w:r>
            <w:r>
              <w:rPr>
                <w:rFonts w:ascii="宋体" w:hAnsi="宋体" w:cs="宋体" w:hint="eastAsia"/>
                <w:color w:val="000000"/>
                <w:sz w:val="21"/>
                <w:szCs w:val="21"/>
              </w:rPr>
              <w:t>和移动端</w:t>
            </w:r>
            <w:r>
              <w:rPr>
                <w:rFonts w:ascii="宋体" w:hAnsi="宋体" w:cs="宋体"/>
                <w:color w:val="000000"/>
                <w:sz w:val="21"/>
                <w:szCs w:val="21"/>
              </w:rPr>
              <w:t>H5</w:t>
            </w:r>
            <w:r>
              <w:rPr>
                <w:rFonts w:ascii="宋体" w:hAnsi="宋体" w:cs="宋体" w:hint="eastAsia"/>
                <w:color w:val="000000"/>
                <w:sz w:val="21"/>
                <w:szCs w:val="21"/>
              </w:rPr>
              <w:t>，两种样式。</w:t>
            </w:r>
            <w:r>
              <w:rPr>
                <w:rFonts w:ascii="宋体" w:hAnsi="宋体" w:cs="宋体"/>
                <w:color w:val="000000"/>
                <w:sz w:val="21"/>
                <w:szCs w:val="21"/>
              </w:rPr>
              <w:t>WEB</w:t>
            </w:r>
            <w:r>
              <w:rPr>
                <w:rFonts w:ascii="宋体" w:hAnsi="宋体" w:cs="宋体" w:hint="eastAsia"/>
                <w:color w:val="000000"/>
                <w:sz w:val="21"/>
                <w:szCs w:val="21"/>
              </w:rPr>
              <w:t>版提供</w:t>
            </w:r>
            <w:r w:rsidRPr="00BE68BD">
              <w:rPr>
                <w:rFonts w:ascii="宋体" w:hAnsi="宋体" w:cs="宋体" w:hint="eastAsia"/>
                <w:color w:val="000000"/>
                <w:sz w:val="21"/>
                <w:szCs w:val="21"/>
              </w:rPr>
              <w:t>全要素服务</w:t>
            </w:r>
            <w:r>
              <w:rPr>
                <w:rFonts w:ascii="宋体" w:hAnsi="宋体" w:cs="宋体" w:hint="eastAsia"/>
                <w:color w:val="000000"/>
                <w:sz w:val="21"/>
                <w:szCs w:val="21"/>
              </w:rPr>
              <w:t>；移动端</w:t>
            </w:r>
            <w:r>
              <w:rPr>
                <w:rFonts w:ascii="宋体" w:hAnsi="宋体" w:cs="宋体"/>
                <w:color w:val="000000"/>
                <w:sz w:val="21"/>
                <w:szCs w:val="21"/>
              </w:rPr>
              <w:t>H5</w:t>
            </w:r>
            <w:r>
              <w:rPr>
                <w:rFonts w:ascii="宋体" w:hAnsi="宋体" w:cs="宋体" w:hint="eastAsia"/>
                <w:color w:val="000000"/>
                <w:sz w:val="21"/>
                <w:szCs w:val="21"/>
              </w:rPr>
              <w:t>提供方便手机操作的便捷信息交互服务，并增加</w:t>
            </w:r>
            <w:r w:rsidRPr="00BE68BD">
              <w:rPr>
                <w:rFonts w:ascii="宋体" w:hAnsi="宋体" w:cs="宋体" w:hint="eastAsia"/>
                <w:color w:val="000000"/>
                <w:sz w:val="21"/>
                <w:szCs w:val="21"/>
              </w:rPr>
              <w:t>专属功能，如</w:t>
            </w:r>
            <w:r>
              <w:rPr>
                <w:rFonts w:ascii="宋体" w:hAnsi="宋体" w:cs="宋体" w:hint="eastAsia"/>
                <w:color w:val="000000"/>
                <w:sz w:val="21"/>
                <w:szCs w:val="21"/>
              </w:rPr>
              <w:t>扫码关注、二维码查询等。</w:t>
            </w:r>
          </w:p>
          <w:p w:rsidR="00F4097C" w:rsidRPr="00927EC1" w:rsidRDefault="00F4097C" w:rsidP="00927EC1">
            <w:pPr>
              <w:pStyle w:val="af7"/>
              <w:widowControl/>
              <w:numPr>
                <w:ilvl w:val="0"/>
                <w:numId w:val="23"/>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官网界面设计应注重</w:t>
            </w:r>
            <w:r>
              <w:rPr>
                <w:rFonts w:ascii="Segoe UI" w:hAnsi="Segoe UI" w:cs="Segoe UI" w:hint="eastAsia"/>
                <w:color w:val="05073B"/>
                <w:sz w:val="23"/>
                <w:szCs w:val="23"/>
                <w:shd w:val="clear" w:color="auto" w:fill="FDFDFE"/>
              </w:rPr>
              <w:t>美观、直观和用户友好，</w:t>
            </w:r>
            <w:r w:rsidRPr="00927EC1">
              <w:rPr>
                <w:rFonts w:ascii="Segoe UI" w:hAnsi="Segoe UI" w:cs="Segoe UI" w:hint="eastAsia"/>
                <w:color w:val="05073B"/>
                <w:sz w:val="23"/>
                <w:szCs w:val="23"/>
                <w:shd w:val="clear" w:color="auto" w:fill="FDFDFE"/>
              </w:rPr>
              <w:t>提升用户体验</w:t>
            </w:r>
            <w:r>
              <w:rPr>
                <w:rFonts w:ascii="Segoe UI" w:hAnsi="Segoe UI" w:cs="Segoe UI" w:hint="eastAsia"/>
                <w:color w:val="05073B"/>
                <w:sz w:val="23"/>
                <w:szCs w:val="23"/>
                <w:shd w:val="clear" w:color="auto" w:fill="FDFDFE"/>
              </w:rPr>
              <w:t>。</w:t>
            </w:r>
          </w:p>
          <w:p w:rsidR="00F4097C" w:rsidRPr="00927EC1" w:rsidRDefault="00F4097C" w:rsidP="00927EC1">
            <w:pPr>
              <w:pStyle w:val="af7"/>
              <w:widowControl/>
              <w:numPr>
                <w:ilvl w:val="0"/>
                <w:numId w:val="23"/>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color w:val="000000"/>
                <w:sz w:val="21"/>
                <w:szCs w:val="21"/>
              </w:rPr>
              <w:t>优化图片和资源加载，确保网站在各种网络环境下都能快速加载。</w:t>
            </w:r>
          </w:p>
        </w:tc>
      </w:tr>
      <w:tr w:rsidR="00F4097C" w:rsidTr="00927EC1">
        <w:tc>
          <w:tcPr>
            <w:tcW w:w="2326" w:type="dxa"/>
            <w:vAlign w:val="center"/>
          </w:tcPr>
          <w:p w:rsidR="00F4097C" w:rsidRDefault="00F4097C" w:rsidP="00927EC1">
            <w:pPr>
              <w:snapToGrid w:val="0"/>
              <w:spacing w:line="360" w:lineRule="exact"/>
              <w:jc w:val="center"/>
              <w:rPr>
                <w:rFonts w:ascii="宋体" w:cs="宋体"/>
                <w:sz w:val="21"/>
                <w:szCs w:val="21"/>
              </w:rPr>
            </w:pPr>
            <w:r w:rsidRPr="00927EC1">
              <w:rPr>
                <w:rFonts w:ascii="宋体" w:cs="宋体" w:hint="eastAsia"/>
                <w:sz w:val="21"/>
                <w:szCs w:val="21"/>
              </w:rPr>
              <w:t>会员</w:t>
            </w:r>
            <w:r>
              <w:rPr>
                <w:rFonts w:ascii="宋体" w:cs="宋体" w:hint="eastAsia"/>
                <w:sz w:val="21"/>
                <w:szCs w:val="21"/>
              </w:rPr>
              <w:t>注册及</w:t>
            </w:r>
            <w:r w:rsidRPr="00927EC1">
              <w:rPr>
                <w:rFonts w:ascii="宋体" w:cs="宋体" w:hint="eastAsia"/>
                <w:sz w:val="21"/>
                <w:szCs w:val="21"/>
              </w:rPr>
              <w:t>缴费</w:t>
            </w:r>
          </w:p>
          <w:p w:rsidR="00F4097C" w:rsidRPr="00927EC1" w:rsidRDefault="00F4097C" w:rsidP="00927EC1">
            <w:pPr>
              <w:snapToGrid w:val="0"/>
              <w:spacing w:line="360" w:lineRule="exact"/>
              <w:jc w:val="center"/>
              <w:rPr>
                <w:rFonts w:ascii="宋体" w:cs="宋体"/>
                <w:sz w:val="21"/>
                <w:szCs w:val="21"/>
              </w:rPr>
            </w:pPr>
            <w:r w:rsidRPr="00927EC1">
              <w:rPr>
                <w:rFonts w:ascii="宋体" w:cs="宋体" w:hint="eastAsia"/>
                <w:sz w:val="21"/>
                <w:szCs w:val="21"/>
              </w:rPr>
              <w:t>功能优化</w:t>
            </w:r>
          </w:p>
        </w:tc>
        <w:tc>
          <w:tcPr>
            <w:tcW w:w="5976" w:type="dxa"/>
            <w:vAlign w:val="center"/>
          </w:tcPr>
          <w:p w:rsidR="00F4097C" w:rsidRDefault="00F4097C" w:rsidP="00927EC1">
            <w:pPr>
              <w:pStyle w:val="af7"/>
              <w:widowControl/>
              <w:numPr>
                <w:ilvl w:val="0"/>
                <w:numId w:val="25"/>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新增企业和个人会员注册入口</w:t>
            </w:r>
            <w:r w:rsidR="005F104E">
              <w:rPr>
                <w:rFonts w:ascii="宋体" w:hAnsi="宋体" w:cs="宋体" w:hint="eastAsia"/>
                <w:color w:val="000000"/>
                <w:sz w:val="21"/>
                <w:szCs w:val="21"/>
              </w:rPr>
              <w:t>。</w:t>
            </w:r>
          </w:p>
          <w:p w:rsidR="00F4097C" w:rsidRDefault="00F4097C" w:rsidP="00927EC1">
            <w:pPr>
              <w:pStyle w:val="af7"/>
              <w:widowControl/>
              <w:numPr>
                <w:ilvl w:val="0"/>
                <w:numId w:val="25"/>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color w:val="000000"/>
                <w:sz w:val="21"/>
                <w:szCs w:val="21"/>
              </w:rPr>
              <w:t>按照新的会费缴纳标准，调整优化缴费流程及收费标准</w:t>
            </w:r>
            <w:r w:rsidR="005F104E">
              <w:rPr>
                <w:rFonts w:ascii="宋体" w:hAnsi="宋体" w:cs="宋体" w:hint="eastAsia"/>
                <w:color w:val="000000"/>
                <w:sz w:val="21"/>
                <w:szCs w:val="21"/>
              </w:rPr>
              <w:t>。</w:t>
            </w:r>
          </w:p>
          <w:p w:rsidR="00F4097C" w:rsidRPr="00927EC1" w:rsidRDefault="00F4097C" w:rsidP="00927EC1">
            <w:pPr>
              <w:pStyle w:val="af7"/>
              <w:widowControl/>
              <w:numPr>
                <w:ilvl w:val="0"/>
                <w:numId w:val="25"/>
              </w:numPr>
              <w:adjustRightInd/>
              <w:spacing w:line="360" w:lineRule="exact"/>
              <w:ind w:firstLineChars="0"/>
              <w:contextualSpacing/>
              <w:jc w:val="both"/>
              <w:textAlignment w:val="auto"/>
              <w:rPr>
                <w:rFonts w:ascii="宋体" w:cs="宋体"/>
                <w:color w:val="000000"/>
                <w:sz w:val="21"/>
                <w:szCs w:val="21"/>
              </w:rPr>
            </w:pPr>
            <w:proofErr w:type="gramStart"/>
            <w:r w:rsidRPr="00927EC1">
              <w:rPr>
                <w:rFonts w:ascii="宋体" w:hAnsi="宋体" w:cs="宋体" w:hint="eastAsia"/>
                <w:color w:val="000000"/>
                <w:sz w:val="21"/>
                <w:szCs w:val="21"/>
              </w:rPr>
              <w:t>调整网银结算</w:t>
            </w:r>
            <w:proofErr w:type="gramEnd"/>
            <w:r w:rsidRPr="00927EC1">
              <w:rPr>
                <w:rFonts w:ascii="宋体" w:hAnsi="宋体" w:cs="宋体" w:hint="eastAsia"/>
                <w:color w:val="000000"/>
                <w:sz w:val="21"/>
                <w:szCs w:val="21"/>
              </w:rPr>
              <w:t>账户</w:t>
            </w:r>
            <w:r w:rsidR="005F104E">
              <w:rPr>
                <w:rFonts w:ascii="宋体" w:hAnsi="宋体" w:cs="宋体" w:hint="eastAsia"/>
                <w:color w:val="000000"/>
                <w:sz w:val="21"/>
                <w:szCs w:val="21"/>
              </w:rPr>
              <w:t>。</w:t>
            </w:r>
          </w:p>
        </w:tc>
      </w:tr>
      <w:tr w:rsidR="00F4097C" w:rsidTr="00927EC1">
        <w:tc>
          <w:tcPr>
            <w:tcW w:w="2326" w:type="dxa"/>
            <w:vAlign w:val="center"/>
          </w:tcPr>
          <w:p w:rsidR="00F4097C" w:rsidRPr="00927EC1" w:rsidRDefault="00F4097C" w:rsidP="00927EC1">
            <w:pPr>
              <w:snapToGrid w:val="0"/>
              <w:spacing w:line="360" w:lineRule="exact"/>
              <w:jc w:val="center"/>
              <w:rPr>
                <w:rFonts w:ascii="宋体" w:cs="宋体"/>
                <w:sz w:val="21"/>
                <w:szCs w:val="21"/>
              </w:rPr>
            </w:pPr>
            <w:r w:rsidRPr="00927EC1">
              <w:rPr>
                <w:rFonts w:ascii="宋体" w:hAnsi="宋体" w:cs="宋体" w:hint="eastAsia"/>
                <w:sz w:val="21"/>
                <w:szCs w:val="21"/>
              </w:rPr>
              <w:t>电子证书功能优化</w:t>
            </w:r>
          </w:p>
        </w:tc>
        <w:tc>
          <w:tcPr>
            <w:tcW w:w="5976" w:type="dxa"/>
            <w:vAlign w:val="center"/>
          </w:tcPr>
          <w:p w:rsidR="00F4097C" w:rsidRPr="00927EC1" w:rsidRDefault="00F4097C" w:rsidP="00927EC1">
            <w:pPr>
              <w:pStyle w:val="af7"/>
              <w:widowControl/>
              <w:numPr>
                <w:ilvl w:val="0"/>
                <w:numId w:val="26"/>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color w:val="000000"/>
                <w:sz w:val="21"/>
                <w:szCs w:val="21"/>
              </w:rPr>
              <w:t>支持</w:t>
            </w:r>
            <w:r w:rsidRPr="00927EC1">
              <w:rPr>
                <w:rFonts w:ascii="宋体" w:hAnsi="宋体" w:cs="宋体" w:hint="eastAsia"/>
                <w:sz w:val="21"/>
                <w:szCs w:val="21"/>
              </w:rPr>
              <w:t>证书多模板切换及自由修改</w:t>
            </w:r>
            <w:r w:rsidR="005F104E">
              <w:rPr>
                <w:rFonts w:ascii="宋体" w:hAnsi="宋体" w:cs="宋体" w:hint="eastAsia"/>
                <w:sz w:val="21"/>
                <w:szCs w:val="21"/>
              </w:rPr>
              <w:t>。</w:t>
            </w:r>
          </w:p>
          <w:p w:rsidR="00F4097C" w:rsidRPr="00927EC1" w:rsidRDefault="00F4097C" w:rsidP="00927EC1">
            <w:pPr>
              <w:pStyle w:val="af7"/>
              <w:widowControl/>
              <w:numPr>
                <w:ilvl w:val="0"/>
                <w:numId w:val="26"/>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sz w:val="21"/>
                <w:szCs w:val="21"/>
              </w:rPr>
              <w:t>支持电子证书批量导入、导出</w:t>
            </w:r>
            <w:r w:rsidR="005F104E">
              <w:rPr>
                <w:rFonts w:ascii="宋体" w:hAnsi="宋体" w:cs="宋体" w:hint="eastAsia"/>
                <w:sz w:val="21"/>
                <w:szCs w:val="21"/>
              </w:rPr>
              <w:t>。</w:t>
            </w:r>
          </w:p>
          <w:p w:rsidR="00F4097C" w:rsidRPr="00927EC1" w:rsidRDefault="00F4097C" w:rsidP="00927EC1">
            <w:pPr>
              <w:pStyle w:val="af7"/>
              <w:widowControl/>
              <w:numPr>
                <w:ilvl w:val="0"/>
                <w:numId w:val="26"/>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sz w:val="21"/>
                <w:szCs w:val="21"/>
              </w:rPr>
              <w:t>所有电子证书应具有唯一识别二维码</w:t>
            </w:r>
            <w:r w:rsidR="005F104E">
              <w:rPr>
                <w:rFonts w:ascii="宋体" w:hAnsi="宋体" w:cs="宋体" w:hint="eastAsia"/>
                <w:sz w:val="21"/>
                <w:szCs w:val="21"/>
              </w:rPr>
              <w:t>。</w:t>
            </w:r>
          </w:p>
          <w:p w:rsidR="00F4097C" w:rsidRPr="00927EC1" w:rsidRDefault="00F4097C" w:rsidP="00927EC1">
            <w:pPr>
              <w:pStyle w:val="af7"/>
              <w:widowControl/>
              <w:numPr>
                <w:ilvl w:val="0"/>
                <w:numId w:val="26"/>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sz w:val="21"/>
                <w:szCs w:val="21"/>
              </w:rPr>
              <w:t>后台有完整的操作日志记录留</w:t>
            </w:r>
            <w:r w:rsidR="005F104E">
              <w:rPr>
                <w:rFonts w:ascii="宋体" w:hAnsi="宋体" w:cs="宋体" w:hint="eastAsia"/>
                <w:sz w:val="21"/>
                <w:szCs w:val="21"/>
              </w:rPr>
              <w:t>。</w:t>
            </w:r>
          </w:p>
          <w:p w:rsidR="00F4097C" w:rsidRPr="00927EC1" w:rsidRDefault="00F4097C" w:rsidP="00927EC1">
            <w:pPr>
              <w:pStyle w:val="af7"/>
              <w:widowControl/>
              <w:numPr>
                <w:ilvl w:val="0"/>
                <w:numId w:val="26"/>
              </w:numPr>
              <w:adjustRightInd/>
              <w:spacing w:line="360" w:lineRule="exact"/>
              <w:ind w:firstLineChars="0"/>
              <w:contextualSpacing/>
              <w:jc w:val="both"/>
              <w:textAlignment w:val="auto"/>
              <w:rPr>
                <w:rFonts w:ascii="宋体" w:cs="宋体"/>
                <w:color w:val="000000"/>
                <w:sz w:val="21"/>
                <w:szCs w:val="21"/>
              </w:rPr>
            </w:pPr>
            <w:r w:rsidRPr="00927EC1">
              <w:rPr>
                <w:rFonts w:ascii="宋体" w:hAnsi="宋体" w:cs="宋体" w:hint="eastAsia"/>
                <w:sz w:val="21"/>
                <w:szCs w:val="21"/>
              </w:rPr>
              <w:t>支持多管理用户操作并划分不同权限</w:t>
            </w:r>
            <w:r w:rsidR="005F104E">
              <w:rPr>
                <w:rFonts w:ascii="宋体" w:hAnsi="宋体" w:cs="宋体" w:hint="eastAsia"/>
                <w:sz w:val="21"/>
                <w:szCs w:val="21"/>
              </w:rPr>
              <w:t>.</w:t>
            </w:r>
          </w:p>
        </w:tc>
      </w:tr>
      <w:tr w:rsidR="00F4097C" w:rsidTr="00927EC1">
        <w:tc>
          <w:tcPr>
            <w:tcW w:w="2326" w:type="dxa"/>
            <w:vAlign w:val="center"/>
          </w:tcPr>
          <w:p w:rsidR="00F4097C" w:rsidRPr="00927EC1" w:rsidRDefault="00F4097C" w:rsidP="00927EC1">
            <w:pPr>
              <w:snapToGrid w:val="0"/>
              <w:spacing w:line="360" w:lineRule="exact"/>
              <w:jc w:val="center"/>
              <w:rPr>
                <w:rFonts w:ascii="宋体" w:cs="宋体"/>
                <w:sz w:val="21"/>
                <w:szCs w:val="21"/>
              </w:rPr>
            </w:pPr>
            <w:r>
              <w:rPr>
                <w:rFonts w:ascii="宋体" w:hAnsi="宋体" w:cs="宋体" w:hint="eastAsia"/>
                <w:sz w:val="21"/>
                <w:szCs w:val="21"/>
              </w:rPr>
              <w:t>搜索功能优化</w:t>
            </w:r>
          </w:p>
        </w:tc>
        <w:tc>
          <w:tcPr>
            <w:tcW w:w="5976" w:type="dxa"/>
            <w:vAlign w:val="center"/>
          </w:tcPr>
          <w:p w:rsidR="00F4097C" w:rsidRPr="00274849" w:rsidRDefault="00F4097C" w:rsidP="00274849">
            <w:pPr>
              <w:pStyle w:val="af7"/>
              <w:widowControl/>
              <w:numPr>
                <w:ilvl w:val="0"/>
                <w:numId w:val="28"/>
              </w:numPr>
              <w:adjustRightInd/>
              <w:spacing w:line="360" w:lineRule="exact"/>
              <w:ind w:firstLineChars="0"/>
              <w:contextualSpacing/>
              <w:jc w:val="both"/>
              <w:textAlignment w:val="auto"/>
              <w:rPr>
                <w:rFonts w:ascii="宋体" w:cs="宋体"/>
                <w:color w:val="000000"/>
                <w:sz w:val="21"/>
                <w:szCs w:val="21"/>
              </w:rPr>
            </w:pPr>
            <w:r w:rsidRPr="00274849">
              <w:rPr>
                <w:rFonts w:ascii="宋体" w:hAnsi="宋体" w:cs="宋体" w:hint="eastAsia"/>
                <w:color w:val="000000"/>
                <w:sz w:val="21"/>
                <w:szCs w:val="21"/>
              </w:rPr>
              <w:t>提高搜索引擎的准确性和响应速度。</w:t>
            </w:r>
          </w:p>
          <w:p w:rsidR="00F4097C" w:rsidRPr="00927EC1" w:rsidRDefault="00F4097C" w:rsidP="00274849">
            <w:pPr>
              <w:pStyle w:val="af7"/>
              <w:widowControl/>
              <w:numPr>
                <w:ilvl w:val="0"/>
                <w:numId w:val="28"/>
              </w:numPr>
              <w:adjustRightInd/>
              <w:spacing w:line="360" w:lineRule="exact"/>
              <w:ind w:firstLineChars="0"/>
              <w:contextualSpacing/>
              <w:jc w:val="both"/>
              <w:textAlignment w:val="auto"/>
              <w:rPr>
                <w:rFonts w:ascii="宋体" w:cs="宋体"/>
                <w:color w:val="000000"/>
                <w:sz w:val="21"/>
                <w:szCs w:val="21"/>
              </w:rPr>
            </w:pPr>
            <w:r w:rsidRPr="00274849">
              <w:rPr>
                <w:rFonts w:ascii="宋体" w:hAnsi="宋体" w:cs="宋体" w:hint="eastAsia"/>
                <w:color w:val="000000"/>
                <w:sz w:val="21"/>
                <w:szCs w:val="21"/>
              </w:rPr>
              <w:t>支持模糊搜索和关键词联想功能，提升用户体验</w:t>
            </w:r>
            <w:r>
              <w:rPr>
                <w:rFonts w:ascii="宋体" w:hAnsi="宋体" w:cs="宋体" w:hint="eastAsia"/>
                <w:color w:val="000000"/>
                <w:sz w:val="21"/>
                <w:szCs w:val="21"/>
              </w:rPr>
              <w:t>。</w:t>
            </w:r>
          </w:p>
        </w:tc>
      </w:tr>
    </w:tbl>
    <w:p w:rsidR="00EC2052" w:rsidRDefault="00EC2052" w:rsidP="00EC2052">
      <w:pPr>
        <w:snapToGrid w:val="0"/>
        <w:spacing w:line="400" w:lineRule="exact"/>
        <w:ind w:firstLineChars="200" w:firstLine="482"/>
        <w:rPr>
          <w:rFonts w:ascii="宋体" w:cs="宋体"/>
          <w:b/>
          <w:bCs/>
        </w:rPr>
      </w:pPr>
    </w:p>
    <w:p w:rsidR="00EC2052" w:rsidRDefault="00EC2052" w:rsidP="00EC2052">
      <w:pPr>
        <w:snapToGrid w:val="0"/>
        <w:spacing w:line="400" w:lineRule="exact"/>
        <w:ind w:firstLineChars="200" w:firstLine="482"/>
        <w:rPr>
          <w:rFonts w:ascii="宋体" w:cs="宋体"/>
          <w:b/>
          <w:bCs/>
        </w:rPr>
      </w:pPr>
    </w:p>
    <w:p w:rsidR="00F4097C" w:rsidRDefault="00F4097C" w:rsidP="00EC2052">
      <w:pPr>
        <w:snapToGrid w:val="0"/>
        <w:spacing w:line="400" w:lineRule="exact"/>
        <w:ind w:firstLineChars="200" w:firstLine="482"/>
        <w:rPr>
          <w:rFonts w:ascii="宋体" w:cs="宋体"/>
        </w:rPr>
      </w:pPr>
      <w:r w:rsidRPr="00AD0E8D">
        <w:rPr>
          <w:rFonts w:ascii="宋体" w:cs="宋体"/>
          <w:b/>
          <w:bCs/>
        </w:rPr>
        <w:lastRenderedPageBreak/>
        <w:t>3.</w:t>
      </w:r>
      <w:r w:rsidRPr="00AD0E8D">
        <w:rPr>
          <w:rFonts w:ascii="宋体" w:cs="宋体" w:hint="eastAsia"/>
          <w:b/>
          <w:bCs/>
        </w:rPr>
        <w:t>新增功能需求：</w:t>
      </w:r>
      <w:r>
        <w:rPr>
          <w:rFonts w:ascii="宋体" w:cs="宋体" w:hint="eastAsia"/>
        </w:rPr>
        <w:t>主要增加赛事数据、直播接口及展示功能。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5976"/>
      </w:tblGrid>
      <w:tr w:rsidR="00F4097C" w:rsidTr="00950794">
        <w:tc>
          <w:tcPr>
            <w:tcW w:w="2326" w:type="dxa"/>
            <w:vAlign w:val="center"/>
          </w:tcPr>
          <w:p w:rsidR="00F4097C" w:rsidRPr="00AD0E8D" w:rsidRDefault="00F4097C" w:rsidP="00AD0E8D">
            <w:pPr>
              <w:snapToGrid w:val="0"/>
              <w:spacing w:line="360" w:lineRule="exact"/>
              <w:jc w:val="center"/>
              <w:rPr>
                <w:rFonts w:ascii="宋体" w:cs="宋体"/>
                <w:b/>
                <w:sz w:val="21"/>
                <w:szCs w:val="21"/>
              </w:rPr>
            </w:pPr>
            <w:r w:rsidRPr="00AD0E8D">
              <w:rPr>
                <w:rFonts w:ascii="宋体" w:cs="宋体" w:hint="eastAsia"/>
                <w:b/>
                <w:sz w:val="21"/>
                <w:szCs w:val="21"/>
              </w:rPr>
              <w:t>类别</w:t>
            </w:r>
          </w:p>
        </w:tc>
        <w:tc>
          <w:tcPr>
            <w:tcW w:w="5976" w:type="dxa"/>
            <w:vAlign w:val="center"/>
          </w:tcPr>
          <w:p w:rsidR="00F4097C" w:rsidRPr="00AD0E8D" w:rsidRDefault="00F4097C" w:rsidP="00AD0E8D">
            <w:pPr>
              <w:snapToGrid w:val="0"/>
              <w:spacing w:line="360" w:lineRule="exact"/>
              <w:jc w:val="center"/>
              <w:rPr>
                <w:rFonts w:ascii="宋体" w:cs="宋体"/>
                <w:b/>
                <w:sz w:val="21"/>
                <w:szCs w:val="21"/>
              </w:rPr>
            </w:pPr>
            <w:r w:rsidRPr="00AD0E8D">
              <w:rPr>
                <w:rFonts w:ascii="宋体" w:cs="宋体" w:hint="eastAsia"/>
                <w:b/>
                <w:sz w:val="21"/>
                <w:szCs w:val="21"/>
              </w:rPr>
              <w:t>技术要求及指标</w:t>
            </w:r>
          </w:p>
        </w:tc>
      </w:tr>
      <w:tr w:rsidR="00F4097C" w:rsidTr="00950794">
        <w:tc>
          <w:tcPr>
            <w:tcW w:w="2326" w:type="dxa"/>
            <w:vAlign w:val="center"/>
          </w:tcPr>
          <w:p w:rsidR="00F4097C" w:rsidRDefault="00F4097C" w:rsidP="00950794">
            <w:pPr>
              <w:snapToGrid w:val="0"/>
              <w:spacing w:line="360" w:lineRule="exact"/>
              <w:jc w:val="center"/>
              <w:rPr>
                <w:rFonts w:ascii="宋体" w:cs="宋体"/>
                <w:sz w:val="21"/>
                <w:szCs w:val="21"/>
              </w:rPr>
            </w:pPr>
            <w:r>
              <w:rPr>
                <w:rFonts w:ascii="宋体" w:cs="宋体" w:hint="eastAsia"/>
                <w:sz w:val="21"/>
                <w:szCs w:val="21"/>
              </w:rPr>
              <w:t>对接第三方赛事</w:t>
            </w:r>
          </w:p>
          <w:p w:rsidR="00F4097C" w:rsidRPr="00927EC1" w:rsidRDefault="00F4097C" w:rsidP="00950794">
            <w:pPr>
              <w:snapToGrid w:val="0"/>
              <w:spacing w:line="360" w:lineRule="exact"/>
              <w:jc w:val="center"/>
              <w:rPr>
                <w:rFonts w:ascii="宋体" w:cs="宋体"/>
                <w:sz w:val="21"/>
                <w:szCs w:val="21"/>
              </w:rPr>
            </w:pPr>
            <w:r>
              <w:rPr>
                <w:rFonts w:ascii="宋体" w:cs="宋体" w:hint="eastAsia"/>
                <w:sz w:val="21"/>
                <w:szCs w:val="21"/>
              </w:rPr>
              <w:t>服务数据并展示</w:t>
            </w:r>
          </w:p>
        </w:tc>
        <w:tc>
          <w:tcPr>
            <w:tcW w:w="5976" w:type="dxa"/>
            <w:vAlign w:val="center"/>
          </w:tcPr>
          <w:p w:rsidR="00F4097C" w:rsidRDefault="00F4097C" w:rsidP="00274849">
            <w:pPr>
              <w:pStyle w:val="af7"/>
              <w:widowControl/>
              <w:numPr>
                <w:ilvl w:val="0"/>
                <w:numId w:val="27"/>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对接第三方赛事报名和赛程信息并展示。</w:t>
            </w:r>
          </w:p>
          <w:p w:rsidR="00F4097C" w:rsidRDefault="00F4097C" w:rsidP="00274849">
            <w:pPr>
              <w:pStyle w:val="af7"/>
              <w:widowControl/>
              <w:numPr>
                <w:ilvl w:val="0"/>
                <w:numId w:val="27"/>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对接赛事计时记分和技术统计等数据并展示。</w:t>
            </w:r>
          </w:p>
          <w:p w:rsidR="00F4097C" w:rsidRPr="00BE68BD" w:rsidRDefault="00F4097C" w:rsidP="00274849">
            <w:pPr>
              <w:pStyle w:val="af7"/>
              <w:widowControl/>
              <w:numPr>
                <w:ilvl w:val="0"/>
                <w:numId w:val="27"/>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提供赛事报名入口</w:t>
            </w:r>
            <w:r w:rsidR="005F104E">
              <w:rPr>
                <w:rFonts w:ascii="宋体" w:hAnsi="宋体" w:cs="宋体" w:hint="eastAsia"/>
                <w:color w:val="000000"/>
                <w:sz w:val="21"/>
                <w:szCs w:val="21"/>
              </w:rPr>
              <w:t>。</w:t>
            </w:r>
          </w:p>
        </w:tc>
      </w:tr>
      <w:tr w:rsidR="00F4097C" w:rsidTr="00950794">
        <w:tc>
          <w:tcPr>
            <w:tcW w:w="2326" w:type="dxa"/>
            <w:vAlign w:val="center"/>
          </w:tcPr>
          <w:p w:rsidR="00F4097C" w:rsidRPr="00927EC1" w:rsidRDefault="00F4097C" w:rsidP="00950794">
            <w:pPr>
              <w:snapToGrid w:val="0"/>
              <w:spacing w:line="360" w:lineRule="exact"/>
              <w:jc w:val="center"/>
              <w:rPr>
                <w:rFonts w:ascii="宋体" w:cs="宋体"/>
                <w:sz w:val="21"/>
                <w:szCs w:val="21"/>
              </w:rPr>
            </w:pPr>
            <w:r>
              <w:rPr>
                <w:rFonts w:ascii="宋体" w:cs="宋体" w:hint="eastAsia"/>
                <w:sz w:val="21"/>
                <w:szCs w:val="21"/>
              </w:rPr>
              <w:t>对接第三方直播信号及视频并展示</w:t>
            </w:r>
          </w:p>
        </w:tc>
        <w:tc>
          <w:tcPr>
            <w:tcW w:w="5976" w:type="dxa"/>
            <w:vAlign w:val="center"/>
          </w:tcPr>
          <w:p w:rsidR="00F4097C" w:rsidRDefault="00F4097C" w:rsidP="00AD0E8D">
            <w:pPr>
              <w:pStyle w:val="af7"/>
              <w:widowControl/>
              <w:numPr>
                <w:ilvl w:val="0"/>
                <w:numId w:val="29"/>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对接第三方直播平台，支持</w:t>
            </w:r>
            <w:r>
              <w:rPr>
                <w:rFonts w:ascii="宋体" w:hAnsi="宋体" w:cs="宋体"/>
                <w:color w:val="000000"/>
                <w:sz w:val="21"/>
                <w:szCs w:val="21"/>
              </w:rPr>
              <w:t>RTMP</w:t>
            </w:r>
            <w:r>
              <w:rPr>
                <w:rFonts w:ascii="宋体" w:hAnsi="宋体" w:cs="宋体" w:hint="eastAsia"/>
                <w:color w:val="000000"/>
                <w:sz w:val="21"/>
                <w:szCs w:val="21"/>
              </w:rPr>
              <w:t>协议，</w:t>
            </w:r>
            <w:r>
              <w:rPr>
                <w:rFonts w:ascii="宋体" w:hAnsi="宋体" w:cs="宋体"/>
                <w:color w:val="000000"/>
                <w:sz w:val="21"/>
                <w:szCs w:val="21"/>
              </w:rPr>
              <w:t>H264\265</w:t>
            </w:r>
            <w:r>
              <w:rPr>
                <w:rFonts w:ascii="宋体" w:hAnsi="宋体" w:cs="宋体" w:hint="eastAsia"/>
                <w:color w:val="000000"/>
                <w:sz w:val="21"/>
                <w:szCs w:val="21"/>
              </w:rPr>
              <w:t>格式信号播放</w:t>
            </w:r>
            <w:r w:rsidR="005F104E">
              <w:rPr>
                <w:rFonts w:ascii="宋体" w:hAnsi="宋体" w:cs="宋体" w:hint="eastAsia"/>
                <w:color w:val="000000"/>
                <w:sz w:val="21"/>
                <w:szCs w:val="21"/>
              </w:rPr>
              <w:t>。</w:t>
            </w:r>
          </w:p>
          <w:p w:rsidR="00F4097C" w:rsidRPr="00927EC1" w:rsidRDefault="00F4097C" w:rsidP="00AD0E8D">
            <w:pPr>
              <w:pStyle w:val="af7"/>
              <w:widowControl/>
              <w:numPr>
                <w:ilvl w:val="0"/>
                <w:numId w:val="29"/>
              </w:numPr>
              <w:adjustRightInd/>
              <w:spacing w:line="360" w:lineRule="exact"/>
              <w:ind w:firstLineChars="0"/>
              <w:contextualSpacing/>
              <w:jc w:val="both"/>
              <w:textAlignment w:val="auto"/>
              <w:rPr>
                <w:rFonts w:ascii="宋体" w:cs="宋体"/>
                <w:color w:val="000000"/>
                <w:sz w:val="21"/>
                <w:szCs w:val="21"/>
              </w:rPr>
            </w:pPr>
            <w:r>
              <w:rPr>
                <w:rFonts w:ascii="宋体" w:hAnsi="宋体" w:cs="宋体" w:hint="eastAsia"/>
                <w:color w:val="000000"/>
                <w:sz w:val="21"/>
                <w:szCs w:val="21"/>
              </w:rPr>
              <w:t>对接第三方视频平台，支持</w:t>
            </w:r>
            <w:r>
              <w:rPr>
                <w:rFonts w:ascii="宋体" w:hAnsi="宋体" w:cs="宋体"/>
                <w:color w:val="000000"/>
                <w:sz w:val="21"/>
                <w:szCs w:val="21"/>
              </w:rPr>
              <w:t>MP4</w:t>
            </w:r>
            <w:r w:rsidRPr="00927EC1">
              <w:rPr>
                <w:rFonts w:ascii="宋体" w:hAnsi="宋体" w:cs="宋体" w:hint="eastAsia"/>
                <w:sz w:val="21"/>
                <w:szCs w:val="21"/>
              </w:rPr>
              <w:t>、</w:t>
            </w:r>
            <w:r>
              <w:rPr>
                <w:rFonts w:ascii="宋体" w:hAnsi="宋体" w:cs="宋体"/>
                <w:sz w:val="21"/>
                <w:szCs w:val="21"/>
              </w:rPr>
              <w:t>M3U8</w:t>
            </w:r>
            <w:r>
              <w:rPr>
                <w:rFonts w:ascii="宋体" w:hAnsi="宋体" w:cs="宋体" w:hint="eastAsia"/>
                <w:sz w:val="21"/>
                <w:szCs w:val="21"/>
              </w:rPr>
              <w:t>等格式视频播放。</w:t>
            </w:r>
          </w:p>
        </w:tc>
      </w:tr>
    </w:tbl>
    <w:p w:rsidR="00F4097C" w:rsidRDefault="00F4097C" w:rsidP="00EC2052">
      <w:pPr>
        <w:snapToGrid w:val="0"/>
        <w:spacing w:line="400" w:lineRule="exact"/>
        <w:ind w:firstLineChars="200" w:firstLine="482"/>
        <w:jc w:val="both"/>
        <w:rPr>
          <w:rFonts w:ascii="宋体" w:cs="宋体"/>
        </w:rPr>
      </w:pPr>
      <w:r>
        <w:rPr>
          <w:rFonts w:ascii="宋体" w:cs="宋体"/>
          <w:b/>
        </w:rPr>
        <w:t>4.</w:t>
      </w:r>
      <w:r w:rsidRPr="00FC2CEB">
        <w:rPr>
          <w:rFonts w:ascii="宋体" w:cs="宋体" w:hint="eastAsia"/>
          <w:b/>
        </w:rPr>
        <w:t>数据迁移</w:t>
      </w:r>
      <w:r>
        <w:rPr>
          <w:rFonts w:ascii="宋体" w:cs="宋体" w:hint="eastAsia"/>
          <w:b/>
        </w:rPr>
        <w:t>服务需求：</w:t>
      </w:r>
      <w:r w:rsidRPr="005C5437">
        <w:rPr>
          <w:rFonts w:ascii="宋体" w:cs="宋体" w:hint="eastAsia"/>
        </w:rPr>
        <w:t>供应商</w:t>
      </w:r>
      <w:r>
        <w:rPr>
          <w:rFonts w:ascii="宋体" w:cs="宋体" w:hint="eastAsia"/>
        </w:rPr>
        <w:t>需提供原始网站数据无损迁移，具体要求如下：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3"/>
        <w:gridCol w:w="6039"/>
      </w:tblGrid>
      <w:tr w:rsidR="00F4097C" w:rsidTr="00071370">
        <w:tc>
          <w:tcPr>
            <w:tcW w:w="2263" w:type="dxa"/>
            <w:vAlign w:val="center"/>
          </w:tcPr>
          <w:p w:rsidR="00F4097C" w:rsidRPr="00AD0E8D" w:rsidRDefault="00F4097C" w:rsidP="00AD0E8D">
            <w:pPr>
              <w:snapToGrid w:val="0"/>
              <w:spacing w:line="360" w:lineRule="exact"/>
              <w:jc w:val="center"/>
              <w:rPr>
                <w:rFonts w:ascii="宋体" w:cs="宋体"/>
                <w:b/>
                <w:sz w:val="21"/>
                <w:szCs w:val="21"/>
              </w:rPr>
            </w:pPr>
            <w:r w:rsidRPr="00AD0E8D">
              <w:rPr>
                <w:rFonts w:ascii="宋体" w:cs="宋体" w:hint="eastAsia"/>
                <w:b/>
                <w:sz w:val="21"/>
                <w:szCs w:val="21"/>
              </w:rPr>
              <w:t>类别</w:t>
            </w:r>
          </w:p>
        </w:tc>
        <w:tc>
          <w:tcPr>
            <w:tcW w:w="6039" w:type="dxa"/>
            <w:vAlign w:val="center"/>
          </w:tcPr>
          <w:p w:rsidR="00F4097C" w:rsidRPr="00AD0E8D" w:rsidRDefault="00F4097C" w:rsidP="00AD0E8D">
            <w:pPr>
              <w:snapToGrid w:val="0"/>
              <w:spacing w:line="360" w:lineRule="exact"/>
              <w:jc w:val="center"/>
              <w:rPr>
                <w:rFonts w:ascii="宋体" w:cs="宋体"/>
                <w:b/>
                <w:sz w:val="21"/>
                <w:szCs w:val="21"/>
              </w:rPr>
            </w:pPr>
            <w:r w:rsidRPr="00AD0E8D">
              <w:rPr>
                <w:rFonts w:ascii="宋体" w:cs="宋体" w:hint="eastAsia"/>
                <w:b/>
                <w:sz w:val="21"/>
                <w:szCs w:val="21"/>
              </w:rPr>
              <w:t>技术要求及指标</w:t>
            </w:r>
          </w:p>
        </w:tc>
      </w:tr>
      <w:tr w:rsidR="00F4097C" w:rsidTr="00071370">
        <w:tc>
          <w:tcPr>
            <w:tcW w:w="2263" w:type="dxa"/>
            <w:vAlign w:val="center"/>
          </w:tcPr>
          <w:p w:rsidR="00F4097C" w:rsidRPr="00AD0E8D" w:rsidRDefault="00F4097C" w:rsidP="00AD0E8D">
            <w:pPr>
              <w:snapToGrid w:val="0"/>
              <w:spacing w:line="360" w:lineRule="exact"/>
              <w:jc w:val="center"/>
              <w:rPr>
                <w:rFonts w:ascii="宋体" w:cs="宋体"/>
                <w:bCs/>
                <w:sz w:val="21"/>
                <w:szCs w:val="21"/>
              </w:rPr>
            </w:pPr>
            <w:r w:rsidRPr="00AD0E8D">
              <w:rPr>
                <w:rFonts w:ascii="宋体" w:cs="宋体" w:hint="eastAsia"/>
                <w:bCs/>
                <w:sz w:val="21"/>
                <w:szCs w:val="21"/>
              </w:rPr>
              <w:t>数据评估与规划</w:t>
            </w:r>
          </w:p>
        </w:tc>
        <w:tc>
          <w:tcPr>
            <w:tcW w:w="6039" w:type="dxa"/>
            <w:vAlign w:val="center"/>
          </w:tcPr>
          <w:p w:rsidR="00F4097C" w:rsidRPr="002923D7" w:rsidRDefault="00F4097C" w:rsidP="003E4527">
            <w:pPr>
              <w:pStyle w:val="af7"/>
              <w:widowControl/>
              <w:numPr>
                <w:ilvl w:val="0"/>
                <w:numId w:val="32"/>
              </w:numPr>
              <w:adjustRightInd/>
              <w:spacing w:line="360" w:lineRule="exact"/>
              <w:ind w:firstLineChars="0"/>
              <w:contextualSpacing/>
              <w:jc w:val="both"/>
              <w:textAlignment w:val="auto"/>
              <w:rPr>
                <w:rFonts w:ascii="宋体" w:cs="宋体"/>
                <w:bCs/>
                <w:color w:val="000000"/>
                <w:sz w:val="21"/>
                <w:szCs w:val="21"/>
              </w:rPr>
            </w:pPr>
            <w:r w:rsidRPr="002923D7">
              <w:rPr>
                <w:rFonts w:ascii="宋体" w:cs="宋体" w:hint="eastAsia"/>
                <w:bCs/>
                <w:sz w:val="21"/>
                <w:szCs w:val="21"/>
              </w:rPr>
              <w:t>对现有系统中的数据进行全面评估，包括数据量、数据类型、数据结构等。</w:t>
            </w:r>
          </w:p>
          <w:p w:rsidR="00F4097C" w:rsidRPr="002923D7" w:rsidRDefault="00F4097C" w:rsidP="003E4527">
            <w:pPr>
              <w:pStyle w:val="af7"/>
              <w:widowControl/>
              <w:numPr>
                <w:ilvl w:val="0"/>
                <w:numId w:val="32"/>
              </w:numPr>
              <w:adjustRightInd/>
              <w:spacing w:line="360" w:lineRule="exact"/>
              <w:ind w:firstLineChars="0"/>
              <w:contextualSpacing/>
              <w:jc w:val="both"/>
              <w:textAlignment w:val="auto"/>
              <w:rPr>
                <w:rFonts w:ascii="宋体" w:cs="宋体"/>
                <w:bCs/>
                <w:color w:val="000000"/>
                <w:sz w:val="21"/>
                <w:szCs w:val="21"/>
              </w:rPr>
            </w:pPr>
            <w:r w:rsidRPr="002923D7">
              <w:rPr>
                <w:rFonts w:ascii="宋体" w:cs="宋体" w:hint="eastAsia"/>
                <w:bCs/>
                <w:sz w:val="21"/>
                <w:szCs w:val="21"/>
              </w:rPr>
              <w:t>制定详细的数据迁移计划，包括迁移时间表、资源需求、风险评估等。</w:t>
            </w:r>
          </w:p>
          <w:p w:rsidR="00F4097C" w:rsidRPr="002923D7" w:rsidRDefault="00F4097C" w:rsidP="003E4527">
            <w:pPr>
              <w:pStyle w:val="af7"/>
              <w:widowControl/>
              <w:numPr>
                <w:ilvl w:val="0"/>
                <w:numId w:val="32"/>
              </w:numPr>
              <w:adjustRightInd/>
              <w:spacing w:line="360" w:lineRule="exact"/>
              <w:ind w:firstLineChars="0"/>
              <w:contextualSpacing/>
              <w:jc w:val="both"/>
              <w:textAlignment w:val="auto"/>
              <w:rPr>
                <w:rFonts w:ascii="宋体" w:cs="宋体"/>
                <w:bCs/>
                <w:color w:val="000000"/>
                <w:sz w:val="21"/>
                <w:szCs w:val="21"/>
              </w:rPr>
            </w:pPr>
            <w:r>
              <w:rPr>
                <w:rFonts w:ascii="宋体" w:hAnsi="宋体" w:cs="宋体" w:hint="eastAsia"/>
                <w:bCs/>
                <w:color w:val="000000"/>
                <w:sz w:val="21"/>
                <w:szCs w:val="21"/>
              </w:rPr>
              <w:t>对现有系统中的数据进行全盘备份，确保数据完整</w:t>
            </w:r>
            <w:r w:rsidR="005F104E">
              <w:rPr>
                <w:rFonts w:ascii="宋体" w:hAnsi="宋体" w:cs="宋体" w:hint="eastAsia"/>
                <w:bCs/>
                <w:color w:val="000000"/>
                <w:sz w:val="21"/>
                <w:szCs w:val="21"/>
              </w:rPr>
              <w:t>。</w:t>
            </w:r>
          </w:p>
        </w:tc>
      </w:tr>
      <w:tr w:rsidR="00F4097C" w:rsidTr="00071370">
        <w:tc>
          <w:tcPr>
            <w:tcW w:w="2263" w:type="dxa"/>
            <w:vAlign w:val="center"/>
          </w:tcPr>
          <w:p w:rsidR="00F4097C" w:rsidRPr="00AD0E8D" w:rsidRDefault="00F4097C" w:rsidP="00AD0E8D">
            <w:pPr>
              <w:snapToGrid w:val="0"/>
              <w:spacing w:line="360" w:lineRule="exact"/>
              <w:jc w:val="center"/>
              <w:rPr>
                <w:rFonts w:ascii="宋体" w:cs="宋体"/>
                <w:bCs/>
                <w:sz w:val="21"/>
                <w:szCs w:val="21"/>
              </w:rPr>
            </w:pPr>
            <w:r w:rsidRPr="002923D7">
              <w:rPr>
                <w:rFonts w:ascii="宋体" w:cs="宋体" w:hint="eastAsia"/>
                <w:bCs/>
                <w:sz w:val="21"/>
                <w:szCs w:val="21"/>
              </w:rPr>
              <w:t>数据清洗与准备</w:t>
            </w:r>
          </w:p>
        </w:tc>
        <w:tc>
          <w:tcPr>
            <w:tcW w:w="6039" w:type="dxa"/>
            <w:vAlign w:val="center"/>
          </w:tcPr>
          <w:p w:rsidR="00F4097C" w:rsidRPr="002923D7" w:rsidRDefault="00F4097C" w:rsidP="003E4527">
            <w:pPr>
              <w:pStyle w:val="af7"/>
              <w:widowControl/>
              <w:numPr>
                <w:ilvl w:val="0"/>
                <w:numId w:val="30"/>
              </w:numPr>
              <w:adjustRightInd/>
              <w:spacing w:line="360" w:lineRule="exact"/>
              <w:ind w:firstLineChars="0"/>
              <w:contextualSpacing/>
              <w:jc w:val="both"/>
              <w:textAlignment w:val="auto"/>
              <w:rPr>
                <w:rFonts w:ascii="宋体" w:cs="宋体"/>
                <w:bCs/>
                <w:sz w:val="21"/>
                <w:szCs w:val="21"/>
              </w:rPr>
            </w:pPr>
            <w:r w:rsidRPr="002923D7">
              <w:rPr>
                <w:rFonts w:ascii="宋体" w:hAnsi="宋体" w:cs="宋体" w:hint="eastAsia"/>
                <w:bCs/>
                <w:sz w:val="21"/>
                <w:szCs w:val="21"/>
              </w:rPr>
              <w:t>清洗现有数据，去除重复、无效或错误的数据。</w:t>
            </w:r>
          </w:p>
          <w:p w:rsidR="00F4097C" w:rsidRPr="002923D7" w:rsidRDefault="00F4097C" w:rsidP="003E4527">
            <w:pPr>
              <w:pStyle w:val="af7"/>
              <w:widowControl/>
              <w:numPr>
                <w:ilvl w:val="0"/>
                <w:numId w:val="30"/>
              </w:numPr>
              <w:adjustRightInd/>
              <w:spacing w:line="360" w:lineRule="exact"/>
              <w:ind w:firstLineChars="0"/>
              <w:contextualSpacing/>
              <w:jc w:val="both"/>
              <w:textAlignment w:val="auto"/>
              <w:rPr>
                <w:rFonts w:ascii="宋体" w:cs="宋体"/>
                <w:bCs/>
                <w:sz w:val="21"/>
                <w:szCs w:val="21"/>
              </w:rPr>
            </w:pPr>
            <w:r w:rsidRPr="002923D7">
              <w:rPr>
                <w:rFonts w:ascii="宋体" w:hAnsi="宋体" w:cs="宋体" w:hint="eastAsia"/>
                <w:bCs/>
                <w:sz w:val="21"/>
                <w:szCs w:val="21"/>
              </w:rPr>
              <w:t>对数据进行必要的转换和格式化，以适应新系统的数据结构。</w:t>
            </w:r>
          </w:p>
        </w:tc>
      </w:tr>
      <w:tr w:rsidR="00F4097C" w:rsidTr="00071370">
        <w:tc>
          <w:tcPr>
            <w:tcW w:w="2263" w:type="dxa"/>
            <w:vAlign w:val="center"/>
          </w:tcPr>
          <w:p w:rsidR="00F4097C" w:rsidRPr="002923D7" w:rsidRDefault="00F4097C" w:rsidP="00AD0E8D">
            <w:pPr>
              <w:snapToGrid w:val="0"/>
              <w:spacing w:line="360" w:lineRule="exact"/>
              <w:jc w:val="center"/>
              <w:rPr>
                <w:rFonts w:ascii="宋体" w:cs="宋体"/>
                <w:bCs/>
                <w:sz w:val="21"/>
                <w:szCs w:val="21"/>
              </w:rPr>
            </w:pPr>
            <w:r w:rsidRPr="002923D7">
              <w:rPr>
                <w:rFonts w:ascii="宋体" w:cs="宋体" w:hint="eastAsia"/>
                <w:bCs/>
                <w:sz w:val="21"/>
                <w:szCs w:val="21"/>
              </w:rPr>
              <w:t>迁移实施</w:t>
            </w:r>
          </w:p>
        </w:tc>
        <w:tc>
          <w:tcPr>
            <w:tcW w:w="6039" w:type="dxa"/>
            <w:vAlign w:val="center"/>
          </w:tcPr>
          <w:p w:rsidR="00F4097C" w:rsidRPr="002923D7" w:rsidRDefault="00F4097C" w:rsidP="003E4527">
            <w:pPr>
              <w:pStyle w:val="af7"/>
              <w:widowControl/>
              <w:numPr>
                <w:ilvl w:val="0"/>
                <w:numId w:val="31"/>
              </w:numPr>
              <w:adjustRightInd/>
              <w:spacing w:line="360" w:lineRule="exact"/>
              <w:ind w:firstLineChars="0"/>
              <w:contextualSpacing/>
              <w:jc w:val="both"/>
              <w:textAlignment w:val="auto"/>
              <w:rPr>
                <w:rFonts w:ascii="宋体" w:cs="宋体"/>
                <w:bCs/>
                <w:sz w:val="21"/>
                <w:szCs w:val="21"/>
              </w:rPr>
            </w:pPr>
            <w:r w:rsidRPr="002923D7">
              <w:rPr>
                <w:rFonts w:ascii="宋体" w:hAnsi="宋体" w:cs="宋体" w:hint="eastAsia"/>
                <w:bCs/>
                <w:sz w:val="21"/>
                <w:szCs w:val="21"/>
              </w:rPr>
              <w:t>使用专业的数据迁移工具或自定义脚本进行数据迁移。</w:t>
            </w:r>
          </w:p>
          <w:p w:rsidR="00F4097C" w:rsidRPr="002923D7" w:rsidRDefault="00F4097C" w:rsidP="003E4527">
            <w:pPr>
              <w:pStyle w:val="af7"/>
              <w:widowControl/>
              <w:numPr>
                <w:ilvl w:val="0"/>
                <w:numId w:val="31"/>
              </w:numPr>
              <w:adjustRightInd/>
              <w:spacing w:line="360" w:lineRule="exact"/>
              <w:ind w:firstLineChars="0"/>
              <w:contextualSpacing/>
              <w:jc w:val="both"/>
              <w:textAlignment w:val="auto"/>
              <w:rPr>
                <w:rFonts w:ascii="宋体" w:cs="宋体"/>
                <w:bCs/>
                <w:sz w:val="21"/>
                <w:szCs w:val="21"/>
              </w:rPr>
            </w:pPr>
            <w:r w:rsidRPr="002923D7">
              <w:rPr>
                <w:rFonts w:ascii="宋体" w:hAnsi="宋体" w:cs="宋体" w:hint="eastAsia"/>
                <w:bCs/>
                <w:sz w:val="21"/>
                <w:szCs w:val="21"/>
              </w:rPr>
              <w:t>监控迁移过程，确保数据的完整性和一致性。</w:t>
            </w:r>
          </w:p>
          <w:p w:rsidR="00F4097C" w:rsidRPr="002923D7" w:rsidRDefault="00F4097C" w:rsidP="003E4527">
            <w:pPr>
              <w:pStyle w:val="af7"/>
              <w:widowControl/>
              <w:numPr>
                <w:ilvl w:val="0"/>
                <w:numId w:val="31"/>
              </w:numPr>
              <w:adjustRightInd/>
              <w:spacing w:line="360" w:lineRule="exact"/>
              <w:ind w:firstLineChars="0"/>
              <w:contextualSpacing/>
              <w:jc w:val="both"/>
              <w:textAlignment w:val="auto"/>
              <w:rPr>
                <w:rFonts w:ascii="宋体" w:cs="宋体"/>
                <w:bCs/>
                <w:sz w:val="21"/>
                <w:szCs w:val="21"/>
              </w:rPr>
            </w:pPr>
            <w:r w:rsidRPr="002923D7">
              <w:rPr>
                <w:rFonts w:ascii="宋体" w:hAnsi="宋体" w:cs="宋体" w:hint="eastAsia"/>
                <w:bCs/>
                <w:sz w:val="21"/>
                <w:szCs w:val="21"/>
              </w:rPr>
              <w:t>对迁移过程中出现的问题进行实时处理。</w:t>
            </w:r>
          </w:p>
        </w:tc>
      </w:tr>
      <w:tr w:rsidR="00F4097C" w:rsidTr="00071370">
        <w:tc>
          <w:tcPr>
            <w:tcW w:w="2263" w:type="dxa"/>
            <w:vAlign w:val="center"/>
          </w:tcPr>
          <w:p w:rsidR="00F4097C" w:rsidRPr="002923D7" w:rsidRDefault="00F4097C" w:rsidP="00AD0E8D">
            <w:pPr>
              <w:snapToGrid w:val="0"/>
              <w:spacing w:line="360" w:lineRule="exact"/>
              <w:jc w:val="center"/>
              <w:rPr>
                <w:rFonts w:ascii="宋体" w:cs="宋体"/>
                <w:bCs/>
                <w:sz w:val="21"/>
                <w:szCs w:val="21"/>
              </w:rPr>
            </w:pPr>
            <w:r w:rsidRPr="002923D7">
              <w:rPr>
                <w:rFonts w:ascii="宋体" w:cs="宋体" w:hint="eastAsia"/>
                <w:bCs/>
                <w:sz w:val="21"/>
                <w:szCs w:val="21"/>
              </w:rPr>
              <w:t>数据验证与测试</w:t>
            </w:r>
          </w:p>
        </w:tc>
        <w:tc>
          <w:tcPr>
            <w:tcW w:w="6039" w:type="dxa"/>
            <w:vAlign w:val="center"/>
          </w:tcPr>
          <w:p w:rsidR="00F4097C" w:rsidRPr="003E4527" w:rsidRDefault="00F4097C" w:rsidP="003E4527">
            <w:pPr>
              <w:jc w:val="both"/>
              <w:rPr>
                <w:rFonts w:ascii="宋体" w:cs="宋体"/>
                <w:bCs/>
                <w:sz w:val="21"/>
                <w:szCs w:val="21"/>
              </w:rPr>
            </w:pPr>
            <w:r w:rsidRPr="003E4527">
              <w:rPr>
                <w:rFonts w:ascii="宋体" w:hAnsi="宋体" w:cs="宋体" w:hint="eastAsia"/>
                <w:bCs/>
                <w:sz w:val="21"/>
                <w:szCs w:val="21"/>
              </w:rPr>
              <w:t>在迁移完成后，对新系统中的数据进行全面验证，确保数据的准确性和完整性。</w:t>
            </w:r>
          </w:p>
        </w:tc>
      </w:tr>
    </w:tbl>
    <w:p w:rsidR="00F4097C" w:rsidRDefault="00F4097C" w:rsidP="005F104E">
      <w:pPr>
        <w:snapToGrid w:val="0"/>
        <w:spacing w:line="400" w:lineRule="exact"/>
        <w:ind w:firstLineChars="200" w:firstLine="482"/>
        <w:rPr>
          <w:rFonts w:ascii="宋体" w:cs="宋体"/>
          <w:b/>
        </w:rPr>
      </w:pPr>
      <w:r>
        <w:rPr>
          <w:rFonts w:ascii="宋体" w:cs="宋体"/>
          <w:b/>
        </w:rPr>
        <w:t>5.</w:t>
      </w:r>
      <w:r w:rsidRPr="00FC2CEB">
        <w:rPr>
          <w:rFonts w:ascii="宋体" w:hAnsi="宋体" w:cs="宋体" w:hint="eastAsia"/>
          <w:b/>
        </w:rPr>
        <w:t>技术支持服务需求</w:t>
      </w:r>
      <w:r w:rsidRPr="00FC2CEB">
        <w:rPr>
          <w:rFonts w:ascii="宋体" w:cs="宋体" w:hint="eastAsia"/>
          <w:b/>
        </w:rPr>
        <w:t>：</w:t>
      </w:r>
    </w:p>
    <w:p w:rsidR="00F4097C" w:rsidRDefault="00F4097C" w:rsidP="005F104E">
      <w:pPr>
        <w:snapToGrid w:val="0"/>
        <w:spacing w:line="400" w:lineRule="exact"/>
        <w:ind w:firstLineChars="200" w:firstLine="480"/>
        <w:jc w:val="both"/>
        <w:rPr>
          <w:rFonts w:ascii="宋体" w:cs="宋体"/>
        </w:rPr>
      </w:pPr>
      <w:r w:rsidRPr="006966F1">
        <w:rPr>
          <w:rFonts w:ascii="宋体" w:cs="宋体" w:hint="eastAsia"/>
          <w:bCs/>
        </w:rPr>
        <w:t>（</w:t>
      </w:r>
      <w:r w:rsidRPr="006966F1">
        <w:rPr>
          <w:rFonts w:ascii="宋体" w:cs="宋体"/>
          <w:bCs/>
        </w:rPr>
        <w:t>1</w:t>
      </w:r>
      <w:r w:rsidRPr="006966F1">
        <w:rPr>
          <w:rFonts w:ascii="宋体" w:cs="宋体" w:hint="eastAsia"/>
          <w:bCs/>
        </w:rPr>
        <w:t>）</w:t>
      </w:r>
      <w:r>
        <w:rPr>
          <w:rFonts w:ascii="宋体" w:cs="宋体" w:hint="eastAsia"/>
        </w:rPr>
        <w:t>供应商需提供</w:t>
      </w:r>
      <w:r w:rsidRPr="00EC5F1D">
        <w:rPr>
          <w:rFonts w:ascii="宋体" w:hAnsi="宋体" w:cs="宋体" w:hint="eastAsia"/>
        </w:rPr>
        <w:t>本地部署服务、相关基础环境部署、整合部署、系统上线</w:t>
      </w:r>
      <w:r>
        <w:rPr>
          <w:rFonts w:ascii="宋体" w:hAnsi="宋体" w:cs="宋体" w:hint="eastAsia"/>
        </w:rPr>
        <w:t>等服务，并</w:t>
      </w:r>
      <w:r w:rsidRPr="00EC5F1D">
        <w:rPr>
          <w:rFonts w:ascii="宋体" w:hAnsi="宋体" w:cs="宋体" w:hint="eastAsia"/>
        </w:rPr>
        <w:t>提供</w:t>
      </w:r>
      <w:r>
        <w:rPr>
          <w:rFonts w:ascii="宋体" w:hAnsi="宋体" w:cs="宋体" w:hint="eastAsia"/>
        </w:rPr>
        <w:t>一定期限的驻场</w:t>
      </w:r>
      <w:r w:rsidRPr="00EC5F1D">
        <w:rPr>
          <w:rFonts w:ascii="宋体" w:hAnsi="宋体" w:cs="宋体" w:hint="eastAsia"/>
        </w:rPr>
        <w:t>服务。</w:t>
      </w:r>
    </w:p>
    <w:p w:rsidR="005F104E" w:rsidRDefault="00F4097C" w:rsidP="005F104E">
      <w:pPr>
        <w:snapToGrid w:val="0"/>
        <w:spacing w:line="400" w:lineRule="exact"/>
        <w:ind w:firstLineChars="200" w:firstLine="480"/>
        <w:jc w:val="both"/>
        <w:rPr>
          <w:rFonts w:ascii="宋体" w:cs="宋体"/>
        </w:rPr>
      </w:pPr>
      <w:r>
        <w:rPr>
          <w:rFonts w:ascii="宋体" w:cs="宋体" w:hint="eastAsia"/>
        </w:rPr>
        <w:t>（</w:t>
      </w:r>
      <w:r>
        <w:rPr>
          <w:rFonts w:ascii="宋体" w:cs="宋体"/>
        </w:rPr>
        <w:t>2</w:t>
      </w:r>
      <w:r>
        <w:rPr>
          <w:rFonts w:ascii="宋体" w:cs="宋体" w:hint="eastAsia"/>
        </w:rPr>
        <w:t>）在</w:t>
      </w:r>
      <w:r>
        <w:rPr>
          <w:rFonts w:ascii="宋体" w:hAnsi="宋体" w:cs="宋体" w:hint="eastAsia"/>
        </w:rPr>
        <w:t>履约时间内，</w:t>
      </w:r>
      <w:r>
        <w:rPr>
          <w:rFonts w:ascii="宋体" w:cs="宋体" w:hint="eastAsia"/>
        </w:rPr>
        <w:t>供应商需提供</w:t>
      </w:r>
      <w:r>
        <w:rPr>
          <w:rFonts w:ascii="宋体" w:cs="宋体"/>
        </w:rPr>
        <w:t>7</w:t>
      </w:r>
      <w:r w:rsidRPr="00DD1B0A">
        <w:rPr>
          <w:rFonts w:ascii="宋体" w:hAnsi="宋体" w:cs="宋体"/>
          <w:color w:val="000000"/>
        </w:rPr>
        <w:t>*</w:t>
      </w:r>
      <w:r>
        <w:rPr>
          <w:rFonts w:ascii="宋体" w:cs="宋体"/>
        </w:rPr>
        <w:t>24</w:t>
      </w:r>
      <w:r>
        <w:rPr>
          <w:rFonts w:ascii="宋体" w:cs="宋体" w:hint="eastAsia"/>
        </w:rPr>
        <w:t>小时电话</w:t>
      </w:r>
      <w:r w:rsidRPr="006966F1">
        <w:rPr>
          <w:rFonts w:ascii="宋体" w:cs="宋体" w:hint="eastAsia"/>
        </w:rPr>
        <w:t>技术支持</w:t>
      </w:r>
      <w:r>
        <w:rPr>
          <w:rFonts w:ascii="宋体" w:cs="宋体" w:hint="eastAsia"/>
        </w:rPr>
        <w:t>，</w:t>
      </w:r>
      <w:r w:rsidRPr="006966F1">
        <w:rPr>
          <w:rFonts w:ascii="宋体" w:cs="宋体" w:hint="eastAsia"/>
        </w:rPr>
        <w:t>解决使用应用系统中遇到的问题。</w:t>
      </w:r>
    </w:p>
    <w:p w:rsidR="005F104E" w:rsidRDefault="00F4097C" w:rsidP="005F104E">
      <w:pPr>
        <w:snapToGrid w:val="0"/>
        <w:spacing w:line="400" w:lineRule="exact"/>
        <w:ind w:firstLineChars="200" w:firstLine="480"/>
        <w:jc w:val="both"/>
        <w:rPr>
          <w:rFonts w:ascii="宋体" w:cs="宋体"/>
        </w:rPr>
      </w:pPr>
      <w:r>
        <w:rPr>
          <w:rFonts w:ascii="宋体" w:cs="宋体" w:hint="eastAsia"/>
        </w:rPr>
        <w:t>（</w:t>
      </w:r>
      <w:r>
        <w:rPr>
          <w:rFonts w:ascii="宋体" w:cs="宋体"/>
        </w:rPr>
        <w:t>3</w:t>
      </w:r>
      <w:r>
        <w:rPr>
          <w:rFonts w:ascii="宋体" w:cs="宋体" w:hint="eastAsia"/>
        </w:rPr>
        <w:t>）在</w:t>
      </w:r>
      <w:r>
        <w:rPr>
          <w:rFonts w:ascii="宋体" w:hAnsi="宋体" w:cs="宋体" w:hint="eastAsia"/>
        </w:rPr>
        <w:t>履约时间内，</w:t>
      </w:r>
      <w:r>
        <w:rPr>
          <w:rFonts w:ascii="宋体" w:cs="宋体" w:hint="eastAsia"/>
        </w:rPr>
        <w:t>供应商应</w:t>
      </w:r>
      <w:r w:rsidRPr="006966F1">
        <w:rPr>
          <w:rFonts w:ascii="宋体" w:cs="宋体" w:hint="eastAsia"/>
        </w:rPr>
        <w:t>定期</w:t>
      </w:r>
      <w:proofErr w:type="gramStart"/>
      <w:r w:rsidRPr="006966F1">
        <w:rPr>
          <w:rFonts w:ascii="宋体" w:cs="宋体" w:hint="eastAsia"/>
        </w:rPr>
        <w:t>对</w:t>
      </w:r>
      <w:r>
        <w:rPr>
          <w:rFonts w:ascii="宋体" w:cs="宋体" w:hint="eastAsia"/>
        </w:rPr>
        <w:t>官网</w:t>
      </w:r>
      <w:r w:rsidRPr="006966F1">
        <w:rPr>
          <w:rFonts w:ascii="宋体" w:cs="宋体" w:hint="eastAsia"/>
        </w:rPr>
        <w:t>系统</w:t>
      </w:r>
      <w:proofErr w:type="gramEnd"/>
      <w:r w:rsidRPr="006966F1">
        <w:rPr>
          <w:rFonts w:ascii="宋体" w:cs="宋体" w:hint="eastAsia"/>
        </w:rPr>
        <w:t>进行维护和升级，确保系统的稳定性和安全性。</w:t>
      </w:r>
    </w:p>
    <w:p w:rsidR="005F104E" w:rsidRDefault="00F4097C" w:rsidP="005F104E">
      <w:pPr>
        <w:snapToGrid w:val="0"/>
        <w:spacing w:line="400" w:lineRule="exact"/>
        <w:ind w:firstLineChars="200" w:firstLine="480"/>
        <w:jc w:val="both"/>
        <w:rPr>
          <w:rFonts w:ascii="宋体" w:cs="宋体"/>
        </w:rPr>
      </w:pPr>
      <w:r>
        <w:rPr>
          <w:rFonts w:ascii="宋体" w:cs="宋体" w:hint="eastAsia"/>
        </w:rPr>
        <w:t>（</w:t>
      </w:r>
      <w:r>
        <w:rPr>
          <w:rFonts w:ascii="宋体" w:cs="宋体"/>
        </w:rPr>
        <w:t>4</w:t>
      </w:r>
      <w:r>
        <w:rPr>
          <w:rFonts w:ascii="宋体" w:cs="宋体" w:hint="eastAsia"/>
        </w:rPr>
        <w:t>）在</w:t>
      </w:r>
      <w:r>
        <w:rPr>
          <w:rFonts w:ascii="宋体" w:hAnsi="宋体" w:cs="宋体" w:hint="eastAsia"/>
        </w:rPr>
        <w:t>履约时间内，</w:t>
      </w:r>
      <w:r>
        <w:rPr>
          <w:rFonts w:ascii="宋体" w:cs="宋体" w:hint="eastAsia"/>
        </w:rPr>
        <w:t>供应商应</w:t>
      </w:r>
      <w:r w:rsidRPr="006966F1">
        <w:rPr>
          <w:rFonts w:ascii="宋体" w:cs="宋体" w:hint="eastAsia"/>
        </w:rPr>
        <w:t>协助用户进行数据备份和恢复，确保数据的安全性和完整性。</w:t>
      </w:r>
    </w:p>
    <w:p w:rsidR="00F4097C" w:rsidRPr="006966F1" w:rsidRDefault="00F4097C" w:rsidP="005F104E">
      <w:pPr>
        <w:snapToGrid w:val="0"/>
        <w:spacing w:line="400" w:lineRule="exact"/>
        <w:ind w:firstLineChars="200" w:firstLine="480"/>
        <w:jc w:val="both"/>
        <w:rPr>
          <w:rFonts w:ascii="宋体" w:cs="宋体"/>
        </w:rPr>
      </w:pPr>
      <w:r>
        <w:rPr>
          <w:rFonts w:ascii="宋体" w:cs="宋体" w:hint="eastAsia"/>
        </w:rPr>
        <w:t>（</w:t>
      </w:r>
      <w:r>
        <w:rPr>
          <w:rFonts w:ascii="宋体" w:cs="宋体"/>
        </w:rPr>
        <w:t>5</w:t>
      </w:r>
      <w:r>
        <w:rPr>
          <w:rFonts w:ascii="宋体" w:cs="宋体" w:hint="eastAsia"/>
        </w:rPr>
        <w:t>）系统完成部署后，供应商应</w:t>
      </w:r>
      <w:r w:rsidRPr="006966F1">
        <w:rPr>
          <w:rFonts w:ascii="宋体" w:cs="宋体" w:hint="eastAsia"/>
        </w:rPr>
        <w:t>提供应用系统操作培训，提高用户的使用效率和操作水平。</w:t>
      </w:r>
    </w:p>
    <w:p w:rsidR="00F4097C" w:rsidRDefault="00F4097C" w:rsidP="00EC2052">
      <w:pPr>
        <w:snapToGrid w:val="0"/>
        <w:spacing w:line="400" w:lineRule="exact"/>
        <w:rPr>
          <w:rFonts w:ascii="宋体" w:cs="宋体"/>
          <w:b/>
          <w:bCs/>
        </w:rPr>
      </w:pPr>
    </w:p>
    <w:p w:rsidR="00071370" w:rsidRDefault="00071370">
      <w:pPr>
        <w:widowControl/>
        <w:adjustRightInd/>
        <w:spacing w:line="240" w:lineRule="auto"/>
        <w:textAlignment w:val="auto"/>
        <w:rPr>
          <w:rFonts w:ascii="宋体" w:cs="宋体"/>
          <w:b/>
          <w:bCs/>
        </w:rPr>
      </w:pPr>
      <w:r>
        <w:rPr>
          <w:rFonts w:ascii="宋体" w:cs="宋体"/>
          <w:b/>
          <w:bCs/>
        </w:rPr>
        <w:br w:type="page"/>
      </w:r>
    </w:p>
    <w:p w:rsidR="00F4097C" w:rsidRDefault="00F4097C" w:rsidP="00EC2052">
      <w:pPr>
        <w:snapToGrid w:val="0"/>
        <w:spacing w:line="400" w:lineRule="exact"/>
        <w:ind w:firstLineChars="200" w:firstLine="482"/>
        <w:rPr>
          <w:rFonts w:ascii="宋体" w:cs="宋体"/>
          <w:b/>
          <w:bCs/>
        </w:rPr>
      </w:pPr>
      <w:r>
        <w:rPr>
          <w:rFonts w:ascii="宋体" w:hAnsi="宋体" w:cs="宋体" w:hint="eastAsia"/>
          <w:b/>
          <w:bCs/>
        </w:rPr>
        <w:lastRenderedPageBreak/>
        <w:t>（二）第</w:t>
      </w:r>
      <w:r>
        <w:rPr>
          <w:rFonts w:ascii="宋体" w:hAnsi="宋体" w:cs="宋体"/>
          <w:b/>
          <w:bCs/>
        </w:rPr>
        <w:t>2</w:t>
      </w:r>
      <w:r>
        <w:rPr>
          <w:rFonts w:ascii="宋体" w:hAnsi="宋体" w:cs="宋体" w:hint="eastAsia"/>
          <w:b/>
          <w:bCs/>
        </w:rPr>
        <w:t>包，</w:t>
      </w:r>
      <w:proofErr w:type="gramStart"/>
      <w:r>
        <w:rPr>
          <w:rFonts w:ascii="宋体" w:hAnsi="宋体" w:cs="宋体" w:hint="eastAsia"/>
          <w:b/>
          <w:bCs/>
        </w:rPr>
        <w:t>云服务</w:t>
      </w:r>
      <w:proofErr w:type="gramEnd"/>
      <w:r>
        <w:rPr>
          <w:rFonts w:ascii="宋体" w:hAnsi="宋体" w:cs="宋体" w:hint="eastAsia"/>
          <w:b/>
          <w:bCs/>
        </w:rPr>
        <w:t>需求</w:t>
      </w:r>
    </w:p>
    <w:p w:rsidR="00F4097C" w:rsidRDefault="00F4097C" w:rsidP="00EC2052">
      <w:pPr>
        <w:snapToGrid w:val="0"/>
        <w:spacing w:line="400" w:lineRule="exact"/>
        <w:ind w:firstLineChars="200" w:firstLine="482"/>
        <w:rPr>
          <w:rFonts w:ascii="宋体" w:cs="宋体"/>
        </w:rPr>
      </w:pPr>
      <w:r w:rsidRPr="00985470">
        <w:rPr>
          <w:rFonts w:ascii="宋体" w:hAnsi="宋体" w:cs="宋体"/>
          <w:b/>
          <w:bCs/>
        </w:rPr>
        <w:t>1.</w:t>
      </w:r>
      <w:r w:rsidRPr="00985470">
        <w:rPr>
          <w:rFonts w:ascii="宋体" w:hAnsi="宋体" w:cs="宋体" w:hint="eastAsia"/>
          <w:b/>
          <w:bCs/>
        </w:rPr>
        <w:t>总体技术要求：</w:t>
      </w:r>
      <w:r>
        <w:rPr>
          <w:rFonts w:ascii="宋体" w:hAnsi="宋体" w:cs="宋体" w:hint="eastAsia"/>
        </w:rPr>
        <w:t>供应商提供的</w:t>
      </w:r>
      <w:r w:rsidRPr="00C7497C">
        <w:rPr>
          <w:rFonts w:ascii="宋体" w:hAnsi="宋体" w:cs="宋体" w:hint="eastAsia"/>
        </w:rPr>
        <w:t>云服务需符合国家等级保护三级要求，建设云服务基础设施资源池，统筹考虑计算资源、存储资源、网络资源、信息资源、应用支撑、应用功能和信息安全等要素，提供</w:t>
      </w:r>
      <w:r>
        <w:rPr>
          <w:rFonts w:ascii="宋体" w:hAnsi="宋体" w:cs="宋体" w:hint="eastAsia"/>
        </w:rPr>
        <w:t>按采购需求提供</w:t>
      </w:r>
      <w:r w:rsidRPr="00C7497C">
        <w:rPr>
          <w:rFonts w:ascii="宋体" w:hAnsi="宋体" w:cs="宋体" w:hint="eastAsia"/>
        </w:rPr>
        <w:t>安全灵活</w:t>
      </w:r>
      <w:r>
        <w:rPr>
          <w:rFonts w:ascii="宋体" w:hAnsi="宋体" w:cs="宋体" w:hint="eastAsia"/>
        </w:rPr>
        <w:t>的云</w:t>
      </w:r>
      <w:r w:rsidRPr="00C7497C">
        <w:rPr>
          <w:rFonts w:ascii="宋体" w:hAnsi="宋体" w:cs="宋体" w:hint="eastAsia"/>
        </w:rPr>
        <w:t>基础设施服务、软件支撑服务</w:t>
      </w:r>
      <w:r>
        <w:rPr>
          <w:rFonts w:ascii="宋体" w:hAnsi="宋体" w:cs="宋体" w:hint="eastAsia"/>
        </w:rPr>
        <w:t>、</w:t>
      </w:r>
      <w:r w:rsidRPr="00C7497C">
        <w:rPr>
          <w:rFonts w:ascii="宋体" w:hAnsi="宋体" w:cs="宋体" w:hint="eastAsia"/>
        </w:rPr>
        <w:t>系统运维服务。</w:t>
      </w:r>
      <w:r>
        <w:rPr>
          <w:rFonts w:ascii="宋体" w:hAnsi="宋体" w:cs="宋体" w:hint="eastAsia"/>
        </w:rPr>
        <w:t>具体指标如下：</w:t>
      </w:r>
    </w:p>
    <w:tbl>
      <w:tblPr>
        <w:tblW w:w="4774" w:type="pct"/>
        <w:jc w:val="center"/>
        <w:tblLook w:val="00A0"/>
      </w:tblPr>
      <w:tblGrid>
        <w:gridCol w:w="1898"/>
        <w:gridCol w:w="6245"/>
      </w:tblGrid>
      <w:tr w:rsidR="00F4097C" w:rsidRPr="00C7497C" w:rsidTr="009C2032">
        <w:trPr>
          <w:trHeight w:val="588"/>
          <w:jc w:val="center"/>
        </w:trPr>
        <w:tc>
          <w:tcPr>
            <w:tcW w:w="18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类别</w:t>
            </w:r>
          </w:p>
        </w:tc>
        <w:tc>
          <w:tcPr>
            <w:tcW w:w="624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技术要求及指标</w:t>
            </w:r>
          </w:p>
        </w:tc>
      </w:tr>
      <w:tr w:rsidR="00F4097C" w:rsidRPr="00C7497C" w:rsidTr="009C2032">
        <w:trPr>
          <w:trHeight w:val="588"/>
          <w:jc w:val="center"/>
        </w:trPr>
        <w:tc>
          <w:tcPr>
            <w:tcW w:w="18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可信</w:t>
            </w:r>
            <w:r>
              <w:rPr>
                <w:rFonts w:ascii="宋体" w:hAnsi="宋体" w:cs="宋体" w:hint="eastAsia"/>
                <w:color w:val="000000"/>
                <w:sz w:val="21"/>
                <w:szCs w:val="21"/>
              </w:rPr>
              <w:t>性</w:t>
            </w:r>
          </w:p>
        </w:tc>
        <w:tc>
          <w:tcPr>
            <w:tcW w:w="624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jc w:val="both"/>
              <w:textAlignment w:val="auto"/>
              <w:rPr>
                <w:rFonts w:ascii="宋体" w:cs="宋体"/>
                <w:color w:val="000000"/>
                <w:sz w:val="21"/>
                <w:szCs w:val="21"/>
              </w:rPr>
            </w:pPr>
            <w:r>
              <w:rPr>
                <w:rFonts w:ascii="宋体" w:hAnsi="宋体" w:cs="宋体" w:hint="eastAsia"/>
                <w:color w:val="000000"/>
                <w:sz w:val="21"/>
                <w:szCs w:val="21"/>
              </w:rPr>
              <w:t>供应商提供的</w:t>
            </w:r>
            <w:r w:rsidRPr="00C7497C">
              <w:rPr>
                <w:rFonts w:ascii="宋体" w:hAnsi="宋体" w:cs="宋体" w:hint="eastAsia"/>
                <w:color w:val="000000"/>
                <w:sz w:val="21"/>
                <w:szCs w:val="21"/>
              </w:rPr>
              <w:t>云服务有明确的业务边界，必须尊重用户数据主权，不触碰用户数据，不能以技术手段获取和使用客户业务数据。</w:t>
            </w:r>
          </w:p>
        </w:tc>
      </w:tr>
      <w:tr w:rsidR="00F4097C" w:rsidRPr="00C7497C" w:rsidTr="009C2032">
        <w:trPr>
          <w:trHeight w:val="588"/>
          <w:jc w:val="center"/>
        </w:trPr>
        <w:tc>
          <w:tcPr>
            <w:tcW w:w="18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安全</w:t>
            </w:r>
            <w:r>
              <w:rPr>
                <w:rFonts w:ascii="宋体" w:hAnsi="宋体" w:cs="宋体" w:hint="eastAsia"/>
                <w:color w:val="000000"/>
                <w:sz w:val="21"/>
                <w:szCs w:val="21"/>
              </w:rPr>
              <w:t>性</w:t>
            </w:r>
          </w:p>
        </w:tc>
        <w:tc>
          <w:tcPr>
            <w:tcW w:w="624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jc w:val="both"/>
              <w:textAlignment w:val="auto"/>
              <w:rPr>
                <w:rFonts w:ascii="宋体" w:cs="宋体"/>
                <w:color w:val="000000"/>
                <w:sz w:val="21"/>
                <w:szCs w:val="21"/>
              </w:rPr>
            </w:pPr>
            <w:r>
              <w:rPr>
                <w:rFonts w:ascii="宋体" w:hAnsi="宋体" w:cs="宋体" w:hint="eastAsia"/>
                <w:color w:val="000000"/>
                <w:sz w:val="21"/>
                <w:szCs w:val="21"/>
              </w:rPr>
              <w:t>供应商提供的</w:t>
            </w:r>
            <w:r w:rsidRPr="00C7497C">
              <w:rPr>
                <w:rFonts w:ascii="宋体" w:hAnsi="宋体" w:cs="宋体" w:hint="eastAsia"/>
                <w:color w:val="000000"/>
                <w:sz w:val="21"/>
                <w:szCs w:val="21"/>
              </w:rPr>
              <w:t>云服务</w:t>
            </w:r>
            <w:r w:rsidRPr="009C2032">
              <w:rPr>
                <w:rFonts w:ascii="宋体" w:hAnsi="宋体" w:cs="宋体" w:hint="eastAsia"/>
                <w:color w:val="000000"/>
                <w:sz w:val="21"/>
                <w:szCs w:val="21"/>
              </w:rPr>
              <w:t>应满足通过网络安全等级保护三级的能力要求，且得分不低</w:t>
            </w:r>
            <w:r w:rsidRPr="009C2032">
              <w:rPr>
                <w:rFonts w:ascii="宋体" w:hAnsi="宋体" w:cs="宋体"/>
                <w:color w:val="000000"/>
                <w:sz w:val="21"/>
                <w:szCs w:val="21"/>
              </w:rPr>
              <w:t>85</w:t>
            </w:r>
            <w:r w:rsidRPr="009C2032">
              <w:rPr>
                <w:rFonts w:ascii="宋体" w:hAnsi="宋体" w:cs="宋体" w:hint="eastAsia"/>
                <w:color w:val="000000"/>
                <w:sz w:val="21"/>
                <w:szCs w:val="21"/>
              </w:rPr>
              <w:t>分，并提供相关测评报告截图，加盖供应商公章。</w:t>
            </w:r>
          </w:p>
        </w:tc>
      </w:tr>
      <w:tr w:rsidR="00F4097C" w:rsidRPr="00C7497C" w:rsidTr="009C2032">
        <w:trPr>
          <w:trHeight w:val="588"/>
          <w:jc w:val="center"/>
        </w:trPr>
        <w:tc>
          <w:tcPr>
            <w:tcW w:w="189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开放性</w:t>
            </w:r>
          </w:p>
        </w:tc>
        <w:tc>
          <w:tcPr>
            <w:tcW w:w="624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textAlignment w:val="auto"/>
              <w:rPr>
                <w:rFonts w:ascii="宋体" w:cs="宋体"/>
                <w:color w:val="000000"/>
                <w:sz w:val="21"/>
                <w:szCs w:val="21"/>
              </w:rPr>
            </w:pPr>
            <w:r>
              <w:rPr>
                <w:rFonts w:ascii="宋体" w:hAnsi="宋体" w:cs="宋体" w:hint="eastAsia"/>
                <w:color w:val="000000"/>
                <w:sz w:val="21"/>
                <w:szCs w:val="21"/>
              </w:rPr>
              <w:t>供应商提供的</w:t>
            </w:r>
            <w:r w:rsidRPr="00C7497C">
              <w:rPr>
                <w:rFonts w:ascii="宋体" w:hAnsi="宋体" w:cs="宋体" w:hint="eastAsia"/>
                <w:color w:val="000000"/>
                <w:sz w:val="21"/>
                <w:szCs w:val="21"/>
              </w:rPr>
              <w:t>云服务</w:t>
            </w:r>
            <w:r>
              <w:rPr>
                <w:rFonts w:ascii="宋体" w:hAnsi="宋体" w:cs="宋体" w:hint="eastAsia"/>
                <w:color w:val="000000"/>
                <w:sz w:val="21"/>
                <w:szCs w:val="21"/>
              </w:rPr>
              <w:t>应支持</w:t>
            </w:r>
            <w:r w:rsidRPr="00C7497C">
              <w:rPr>
                <w:rFonts w:ascii="宋体" w:hAnsi="宋体" w:cs="宋体" w:hint="eastAsia"/>
                <w:color w:val="000000"/>
                <w:sz w:val="21"/>
                <w:szCs w:val="21"/>
              </w:rPr>
              <w:t>主流开源技术，并且兼容主流开源标准，以保证平台无锁定。</w:t>
            </w:r>
          </w:p>
        </w:tc>
      </w:tr>
      <w:tr w:rsidR="00F4097C" w:rsidRPr="00C7497C" w:rsidTr="009C2032">
        <w:trPr>
          <w:trHeight w:val="588"/>
          <w:jc w:val="center"/>
        </w:trPr>
        <w:tc>
          <w:tcPr>
            <w:tcW w:w="189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独立性</w:t>
            </w:r>
          </w:p>
        </w:tc>
        <w:tc>
          <w:tcPr>
            <w:tcW w:w="624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textAlignment w:val="auto"/>
              <w:rPr>
                <w:rFonts w:ascii="宋体" w:cs="宋体"/>
                <w:color w:val="000000"/>
                <w:sz w:val="21"/>
                <w:szCs w:val="21"/>
              </w:rPr>
            </w:pPr>
            <w:r w:rsidRPr="00C7497C">
              <w:rPr>
                <w:rFonts w:ascii="宋体" w:hAnsi="宋体" w:cs="宋体" w:hint="eastAsia"/>
                <w:color w:val="000000"/>
                <w:sz w:val="21"/>
                <w:szCs w:val="21"/>
              </w:rPr>
              <w:t>为保证独立性，</w:t>
            </w:r>
            <w:r>
              <w:rPr>
                <w:rFonts w:ascii="宋体" w:hAnsi="宋体" w:cs="宋体" w:hint="eastAsia"/>
                <w:color w:val="000000"/>
                <w:sz w:val="21"/>
                <w:szCs w:val="21"/>
              </w:rPr>
              <w:t>供应商提供的</w:t>
            </w:r>
            <w:r w:rsidRPr="00C7497C">
              <w:rPr>
                <w:rFonts w:ascii="宋体" w:hAnsi="宋体" w:cs="宋体" w:hint="eastAsia"/>
                <w:color w:val="000000"/>
                <w:sz w:val="21"/>
                <w:szCs w:val="21"/>
              </w:rPr>
              <w:t>云服务</w:t>
            </w:r>
            <w:r>
              <w:rPr>
                <w:rFonts w:ascii="宋体" w:hAnsi="宋体" w:cs="宋体" w:hint="eastAsia"/>
                <w:color w:val="000000"/>
                <w:sz w:val="21"/>
                <w:szCs w:val="21"/>
              </w:rPr>
              <w:t>应</w:t>
            </w:r>
            <w:r w:rsidRPr="00C7497C">
              <w:rPr>
                <w:rFonts w:ascii="宋体" w:hAnsi="宋体" w:cs="宋体" w:hint="eastAsia"/>
                <w:color w:val="000000"/>
                <w:sz w:val="21"/>
                <w:szCs w:val="21"/>
              </w:rPr>
              <w:t>具备独立的管理节点，管理节点与业务节点物理分离部署。管理节集群或双机部署，无单点故障风险。</w:t>
            </w:r>
          </w:p>
        </w:tc>
      </w:tr>
      <w:tr w:rsidR="00F4097C" w:rsidRPr="00C7497C" w:rsidTr="009C2032">
        <w:trPr>
          <w:trHeight w:val="588"/>
          <w:jc w:val="center"/>
        </w:trPr>
        <w:tc>
          <w:tcPr>
            <w:tcW w:w="189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Pr>
                <w:rFonts w:ascii="宋体" w:hAnsi="宋体" w:cs="宋体" w:hint="eastAsia"/>
                <w:color w:val="000000"/>
                <w:sz w:val="21"/>
                <w:szCs w:val="21"/>
              </w:rPr>
              <w:t>灵活性</w:t>
            </w:r>
          </w:p>
        </w:tc>
        <w:tc>
          <w:tcPr>
            <w:tcW w:w="624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textAlignment w:val="auto"/>
              <w:rPr>
                <w:rFonts w:ascii="宋体" w:cs="宋体"/>
                <w:color w:val="000000"/>
                <w:sz w:val="21"/>
                <w:szCs w:val="21"/>
              </w:rPr>
            </w:pPr>
            <w:r>
              <w:rPr>
                <w:rFonts w:ascii="宋体" w:hAnsi="宋体" w:cs="宋体" w:hint="eastAsia"/>
                <w:color w:val="000000"/>
                <w:sz w:val="21"/>
                <w:szCs w:val="21"/>
              </w:rPr>
              <w:t>供应商提供的</w:t>
            </w:r>
            <w:r w:rsidRPr="00C7497C">
              <w:rPr>
                <w:rFonts w:ascii="宋体" w:hAnsi="宋体" w:cs="宋体" w:hint="eastAsia"/>
                <w:color w:val="000000"/>
                <w:sz w:val="21"/>
                <w:szCs w:val="21"/>
              </w:rPr>
              <w:t>云服务</w:t>
            </w:r>
            <w:r>
              <w:rPr>
                <w:rFonts w:ascii="宋体" w:hAnsi="宋体" w:cs="宋体" w:hint="eastAsia"/>
                <w:color w:val="000000"/>
                <w:sz w:val="21"/>
                <w:szCs w:val="21"/>
              </w:rPr>
              <w:t>应</w:t>
            </w:r>
            <w:r w:rsidRPr="00C7497C">
              <w:rPr>
                <w:rFonts w:ascii="宋体" w:hAnsi="宋体" w:cs="宋体" w:hint="eastAsia"/>
                <w:color w:val="000000"/>
                <w:sz w:val="21"/>
                <w:szCs w:val="21"/>
              </w:rPr>
              <w:t>具备持续演进的</w:t>
            </w:r>
            <w:r>
              <w:rPr>
                <w:rFonts w:ascii="宋体" w:hAnsi="宋体" w:cs="宋体" w:hint="eastAsia"/>
                <w:color w:val="000000"/>
                <w:sz w:val="21"/>
                <w:szCs w:val="21"/>
              </w:rPr>
              <w:t>灵活部署</w:t>
            </w:r>
            <w:r w:rsidRPr="00C7497C">
              <w:rPr>
                <w:rFonts w:ascii="宋体" w:hAnsi="宋体" w:cs="宋体" w:hint="eastAsia"/>
                <w:color w:val="000000"/>
                <w:sz w:val="21"/>
                <w:szCs w:val="21"/>
              </w:rPr>
              <w:t>能力，能够根据需求新增云服务或对云平台资源进行扩容，云平台支持同时管理</w:t>
            </w:r>
            <w:r w:rsidRPr="00C7497C">
              <w:rPr>
                <w:rFonts w:ascii="宋体" w:hAnsi="宋体" w:cs="宋体"/>
                <w:color w:val="000000"/>
                <w:sz w:val="21"/>
                <w:szCs w:val="21"/>
              </w:rPr>
              <w:t>X86</w:t>
            </w:r>
            <w:r w:rsidRPr="00C7497C">
              <w:rPr>
                <w:rFonts w:ascii="宋体" w:hAnsi="宋体" w:cs="宋体" w:hint="eastAsia"/>
                <w:color w:val="000000"/>
                <w:sz w:val="21"/>
                <w:szCs w:val="21"/>
              </w:rPr>
              <w:t>和国产化服务器，云平台采用统一集中运维。</w:t>
            </w:r>
          </w:p>
        </w:tc>
      </w:tr>
      <w:tr w:rsidR="00F4097C" w:rsidRPr="00C7497C" w:rsidTr="003E4527">
        <w:trPr>
          <w:trHeight w:val="680"/>
          <w:jc w:val="center"/>
        </w:trPr>
        <w:tc>
          <w:tcPr>
            <w:tcW w:w="189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C7497C">
            <w:pPr>
              <w:widowControl/>
              <w:adjustRightInd/>
              <w:spacing w:before="100" w:beforeAutospacing="1" w:after="100" w:afterAutospacing="1" w:line="240" w:lineRule="auto"/>
              <w:jc w:val="center"/>
              <w:textAlignment w:val="auto"/>
              <w:rPr>
                <w:rFonts w:ascii="宋体" w:cs="宋体"/>
                <w:color w:val="000000"/>
                <w:sz w:val="21"/>
                <w:szCs w:val="21"/>
              </w:rPr>
            </w:pPr>
            <w:r w:rsidRPr="00C7497C">
              <w:rPr>
                <w:rFonts w:ascii="宋体" w:hAnsi="宋体" w:cs="宋体" w:hint="eastAsia"/>
                <w:color w:val="000000"/>
                <w:sz w:val="21"/>
                <w:szCs w:val="21"/>
              </w:rPr>
              <w:t>管理及实施</w:t>
            </w:r>
          </w:p>
        </w:tc>
        <w:tc>
          <w:tcPr>
            <w:tcW w:w="624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F4097C" w:rsidRPr="00C7497C" w:rsidRDefault="00F4097C" w:rsidP="00985470">
            <w:pPr>
              <w:widowControl/>
              <w:adjustRightInd/>
              <w:spacing w:line="360" w:lineRule="exact"/>
              <w:textAlignment w:val="auto"/>
              <w:rPr>
                <w:rFonts w:ascii="宋体" w:cs="宋体"/>
                <w:color w:val="000000"/>
                <w:sz w:val="21"/>
                <w:szCs w:val="21"/>
              </w:rPr>
            </w:pPr>
            <w:r w:rsidRPr="00C7497C">
              <w:rPr>
                <w:rFonts w:ascii="宋体" w:hAnsi="宋体" w:cs="宋体" w:hint="eastAsia"/>
                <w:color w:val="000000"/>
                <w:sz w:val="21"/>
                <w:szCs w:val="21"/>
              </w:rPr>
              <w:t>要求包含云平台建设周期内所需的技术管理</w:t>
            </w:r>
            <w:r w:rsidR="002217D4">
              <w:rPr>
                <w:rFonts w:ascii="宋体" w:hAnsi="宋体" w:cs="宋体" w:hint="eastAsia"/>
                <w:color w:val="000000"/>
                <w:sz w:val="21"/>
                <w:szCs w:val="21"/>
              </w:rPr>
              <w:t>、</w:t>
            </w:r>
            <w:r w:rsidRPr="00C7497C">
              <w:rPr>
                <w:rFonts w:ascii="宋体" w:hAnsi="宋体" w:cs="宋体" w:hint="eastAsia"/>
                <w:color w:val="000000"/>
                <w:sz w:val="21"/>
                <w:szCs w:val="21"/>
              </w:rPr>
              <w:t>规划设计以及实施服务，以及配套所需的运维服务。</w:t>
            </w:r>
          </w:p>
        </w:tc>
      </w:tr>
    </w:tbl>
    <w:p w:rsidR="00F4097C" w:rsidRDefault="00F4097C" w:rsidP="00EC2052">
      <w:pPr>
        <w:snapToGrid w:val="0"/>
        <w:spacing w:line="400" w:lineRule="exact"/>
        <w:ind w:firstLineChars="200" w:firstLine="482"/>
        <w:rPr>
          <w:rFonts w:ascii="宋体" w:cs="宋体"/>
        </w:rPr>
      </w:pPr>
      <w:r w:rsidRPr="00985470">
        <w:rPr>
          <w:rFonts w:ascii="宋体" w:hAnsi="宋体" w:cs="宋体"/>
          <w:b/>
          <w:bCs/>
        </w:rPr>
        <w:t>2.</w:t>
      </w:r>
      <w:proofErr w:type="gramStart"/>
      <w:r w:rsidRPr="00985470">
        <w:rPr>
          <w:rFonts w:ascii="宋体" w:hAnsi="宋体" w:cs="宋体" w:hint="eastAsia"/>
          <w:b/>
          <w:bCs/>
        </w:rPr>
        <w:t>信创部分</w:t>
      </w:r>
      <w:proofErr w:type="gramEnd"/>
      <w:r w:rsidRPr="00985470">
        <w:rPr>
          <w:rFonts w:ascii="宋体" w:hAnsi="宋体" w:cs="宋体" w:hint="eastAsia"/>
          <w:b/>
          <w:bCs/>
        </w:rPr>
        <w:t>技术要求：</w:t>
      </w:r>
      <w:r>
        <w:rPr>
          <w:rFonts w:ascii="宋体" w:hAnsi="宋体" w:cs="宋体" w:hint="eastAsia"/>
        </w:rPr>
        <w:t>提供</w:t>
      </w:r>
      <w:proofErr w:type="gramStart"/>
      <w:r>
        <w:rPr>
          <w:rFonts w:ascii="宋体" w:hAnsi="宋体" w:cs="宋体" w:hint="eastAsia"/>
        </w:rPr>
        <w:t>国产云</w:t>
      </w:r>
      <w:proofErr w:type="gramEnd"/>
      <w:r>
        <w:rPr>
          <w:rFonts w:ascii="宋体" w:hAnsi="宋体" w:cs="宋体" w:hint="eastAsia"/>
        </w:rPr>
        <w:t>主机</w:t>
      </w:r>
      <w:r>
        <w:rPr>
          <w:rFonts w:ascii="宋体" w:hAnsi="宋体" w:cs="宋体"/>
        </w:rPr>
        <w:t>5</w:t>
      </w:r>
      <w:r>
        <w:rPr>
          <w:rFonts w:ascii="宋体" w:hAnsi="宋体" w:cs="宋体" w:hint="eastAsia"/>
        </w:rPr>
        <w:t>台，中间件</w:t>
      </w:r>
      <w:r>
        <w:rPr>
          <w:rFonts w:ascii="宋体" w:hAnsi="宋体" w:cs="宋体"/>
        </w:rPr>
        <w:t>2</w:t>
      </w:r>
      <w:r>
        <w:rPr>
          <w:rFonts w:ascii="宋体" w:hAnsi="宋体" w:cs="宋体" w:hint="eastAsia"/>
        </w:rPr>
        <w:t>个，数据库</w:t>
      </w:r>
      <w:r>
        <w:rPr>
          <w:rFonts w:ascii="宋体" w:hAnsi="宋体" w:cs="宋体"/>
        </w:rPr>
        <w:t>1</w:t>
      </w:r>
      <w:r>
        <w:rPr>
          <w:rFonts w:ascii="宋体" w:hAnsi="宋体" w:cs="宋体" w:hint="eastAsia"/>
        </w:rPr>
        <w:t>个。具体指标如下：</w:t>
      </w:r>
    </w:p>
    <w:tbl>
      <w:tblPr>
        <w:tblW w:w="4749" w:type="pct"/>
        <w:jc w:val="center"/>
        <w:tblLook w:val="00A0"/>
      </w:tblPr>
      <w:tblGrid>
        <w:gridCol w:w="1454"/>
        <w:gridCol w:w="992"/>
        <w:gridCol w:w="5654"/>
      </w:tblGrid>
      <w:tr w:rsidR="00F4097C" w:rsidRPr="00C7497C" w:rsidTr="00073F61">
        <w:trPr>
          <w:trHeight w:val="588"/>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C7497C" w:rsidRDefault="00F4097C" w:rsidP="001B0F75">
            <w:pPr>
              <w:widowControl/>
              <w:adjustRightInd/>
              <w:spacing w:before="100" w:beforeAutospacing="1" w:after="100" w:afterAutospacing="1" w:line="240" w:lineRule="auto"/>
              <w:contextualSpacing/>
              <w:jc w:val="center"/>
              <w:textAlignment w:val="auto"/>
              <w:rPr>
                <w:rFonts w:ascii="宋体" w:cs="宋体"/>
                <w:color w:val="000000"/>
                <w:sz w:val="21"/>
                <w:szCs w:val="21"/>
              </w:rPr>
            </w:pPr>
            <w:bookmarkStart w:id="10" w:name="_Hlk165282913"/>
            <w:r w:rsidRPr="00C7497C">
              <w:rPr>
                <w:rFonts w:ascii="宋体" w:hAnsi="宋体" w:cs="宋体" w:hint="eastAsia"/>
                <w:color w:val="000000"/>
                <w:sz w:val="21"/>
                <w:szCs w:val="21"/>
              </w:rPr>
              <w:t>类别</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Pr="00C7497C" w:rsidRDefault="00F4097C" w:rsidP="001B0F75">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hint="eastAsia"/>
                <w:color w:val="000000"/>
                <w:sz w:val="21"/>
                <w:szCs w:val="21"/>
              </w:rPr>
              <w:t>数量</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Pr="00C7497C" w:rsidRDefault="00F4097C" w:rsidP="001B0F75">
            <w:pPr>
              <w:widowControl/>
              <w:adjustRightInd/>
              <w:spacing w:before="100" w:beforeAutospacing="1" w:after="100" w:afterAutospacing="1" w:line="240" w:lineRule="auto"/>
              <w:contextualSpacing/>
              <w:jc w:val="center"/>
              <w:textAlignment w:val="auto"/>
              <w:rPr>
                <w:rFonts w:ascii="宋体" w:cs="宋体"/>
                <w:color w:val="000000"/>
                <w:sz w:val="21"/>
                <w:szCs w:val="21"/>
              </w:rPr>
            </w:pPr>
            <w:r w:rsidRPr="00C7497C">
              <w:rPr>
                <w:rFonts w:ascii="宋体" w:hAnsi="宋体" w:cs="宋体" w:hint="eastAsia"/>
                <w:color w:val="000000"/>
                <w:sz w:val="21"/>
                <w:szCs w:val="21"/>
              </w:rPr>
              <w:t>技术要求及指标</w:t>
            </w:r>
          </w:p>
        </w:tc>
      </w:tr>
      <w:tr w:rsidR="00F4097C" w:rsidRPr="00C7497C" w:rsidTr="003E4527">
        <w:trPr>
          <w:trHeight w:val="406"/>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C7497C" w:rsidRDefault="00F4097C" w:rsidP="00396099">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hint="eastAsia"/>
                <w:color w:val="000000"/>
                <w:sz w:val="21"/>
                <w:szCs w:val="21"/>
              </w:rPr>
              <w:t>国产</w:t>
            </w:r>
            <w:r w:rsidRPr="001B0F75">
              <w:rPr>
                <w:rFonts w:ascii="宋体" w:hAnsi="宋体" w:cs="宋体" w:hint="eastAsia"/>
                <w:color w:val="000000"/>
                <w:sz w:val="21"/>
                <w:szCs w:val="21"/>
              </w:rPr>
              <w:t>弹性云主机</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Default="00F4097C" w:rsidP="001B0F75">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color w:val="000000"/>
                <w:sz w:val="21"/>
                <w:szCs w:val="21"/>
              </w:rPr>
              <w:t>5</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1B0F75">
              <w:rPr>
                <w:rFonts w:ascii="宋体" w:hAnsi="宋体" w:cs="宋体" w:hint="eastAsia"/>
                <w:color w:val="000000"/>
                <w:sz w:val="21"/>
                <w:szCs w:val="21"/>
              </w:rPr>
              <w:t>采用国产</w:t>
            </w:r>
            <w:r w:rsidRPr="001B0F75">
              <w:rPr>
                <w:rFonts w:ascii="宋体" w:hAnsi="宋体" w:cs="宋体"/>
                <w:color w:val="000000"/>
                <w:sz w:val="21"/>
                <w:szCs w:val="21"/>
              </w:rPr>
              <w:t>CPU</w:t>
            </w:r>
            <w:r w:rsidRPr="001B0F75">
              <w:rPr>
                <w:rFonts w:ascii="宋体" w:hAnsi="宋体" w:cs="宋体" w:hint="eastAsia"/>
                <w:color w:val="000000"/>
                <w:sz w:val="21"/>
                <w:szCs w:val="21"/>
              </w:rPr>
              <w:t>高性能服务器作为支撑，</w:t>
            </w:r>
            <w:r>
              <w:rPr>
                <w:rFonts w:ascii="宋体" w:hAnsi="宋体" w:cs="宋体"/>
                <w:color w:val="000000"/>
                <w:sz w:val="21"/>
                <w:szCs w:val="21"/>
              </w:rPr>
              <w:t>CPU</w:t>
            </w:r>
            <w:r>
              <w:rPr>
                <w:rFonts w:ascii="宋体" w:hAnsi="宋体" w:cs="宋体" w:hint="eastAsia"/>
                <w:color w:val="000000"/>
                <w:sz w:val="21"/>
                <w:szCs w:val="21"/>
              </w:rPr>
              <w:t>内核大于</w:t>
            </w:r>
            <w:r>
              <w:rPr>
                <w:rFonts w:ascii="宋体" w:hAnsi="宋体" w:cs="宋体"/>
                <w:color w:val="000000"/>
                <w:sz w:val="21"/>
                <w:szCs w:val="21"/>
              </w:rPr>
              <w:t>16</w:t>
            </w:r>
            <w:r>
              <w:rPr>
                <w:rFonts w:ascii="宋体" w:hAnsi="宋体" w:cs="宋体" w:hint="eastAsia"/>
                <w:color w:val="000000"/>
                <w:sz w:val="21"/>
                <w:szCs w:val="21"/>
              </w:rPr>
              <w:t>核，内存大于</w:t>
            </w:r>
            <w:r w:rsidRPr="001B0F75">
              <w:rPr>
                <w:rFonts w:ascii="宋体" w:hAnsi="宋体" w:cs="宋体"/>
                <w:color w:val="000000"/>
                <w:sz w:val="21"/>
                <w:szCs w:val="21"/>
              </w:rPr>
              <w:t>32G</w:t>
            </w:r>
            <w:r>
              <w:rPr>
                <w:rFonts w:ascii="宋体" w:hAnsi="宋体" w:cs="宋体" w:hint="eastAsia"/>
                <w:color w:val="000000"/>
                <w:sz w:val="21"/>
                <w:szCs w:val="21"/>
              </w:rPr>
              <w:t>，系统盘大于</w:t>
            </w:r>
            <w:r>
              <w:rPr>
                <w:rFonts w:ascii="宋体" w:hAnsi="宋体" w:cs="宋体"/>
                <w:color w:val="000000"/>
                <w:sz w:val="21"/>
                <w:szCs w:val="21"/>
              </w:rPr>
              <w:t>40G</w:t>
            </w:r>
            <w:r>
              <w:rPr>
                <w:rFonts w:ascii="宋体" w:hAnsi="宋体" w:cs="宋体" w:hint="eastAsia"/>
                <w:color w:val="000000"/>
                <w:sz w:val="21"/>
                <w:szCs w:val="21"/>
              </w:rPr>
              <w:t>，数据盘大于</w:t>
            </w:r>
            <w:r>
              <w:rPr>
                <w:rFonts w:ascii="宋体" w:hAnsi="宋体" w:cs="宋体"/>
                <w:color w:val="000000"/>
                <w:sz w:val="21"/>
                <w:szCs w:val="21"/>
              </w:rPr>
              <w:t>300G</w:t>
            </w:r>
            <w:r>
              <w:rPr>
                <w:rFonts w:ascii="宋体" w:hAnsi="宋体" w:cs="宋体" w:hint="eastAsia"/>
                <w:color w:val="000000"/>
                <w:sz w:val="21"/>
                <w:szCs w:val="21"/>
              </w:rPr>
              <w:t>。</w:t>
            </w:r>
          </w:p>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1B0F75">
              <w:rPr>
                <w:rFonts w:ascii="宋体" w:hAnsi="宋体" w:cs="宋体" w:hint="eastAsia"/>
                <w:color w:val="000000"/>
                <w:sz w:val="21"/>
                <w:szCs w:val="21"/>
              </w:rPr>
              <w:t>支持并配置计算能力的垂直伸缩，支持对</w:t>
            </w:r>
            <w:r w:rsidRPr="001B0F75">
              <w:rPr>
                <w:rFonts w:ascii="宋体" w:hAnsi="宋体" w:cs="宋体"/>
                <w:color w:val="000000"/>
                <w:sz w:val="21"/>
                <w:szCs w:val="21"/>
              </w:rPr>
              <w:t>CPU</w:t>
            </w:r>
            <w:r w:rsidRPr="001B0F75">
              <w:rPr>
                <w:rFonts w:ascii="宋体" w:hAnsi="宋体" w:cs="宋体" w:hint="eastAsia"/>
                <w:color w:val="000000"/>
                <w:sz w:val="21"/>
                <w:szCs w:val="21"/>
              </w:rPr>
              <w:t>和内存的升级与降级操作</w:t>
            </w:r>
            <w:r>
              <w:rPr>
                <w:rFonts w:ascii="宋体" w:hAnsi="宋体" w:cs="宋体" w:hint="eastAsia"/>
                <w:color w:val="000000"/>
                <w:sz w:val="21"/>
                <w:szCs w:val="21"/>
              </w:rPr>
              <w:t>。</w:t>
            </w:r>
            <w:r w:rsidRPr="00B313A6">
              <w:rPr>
                <w:rFonts w:ascii="宋体" w:hAnsi="宋体" w:cs="宋体" w:hint="eastAsia"/>
                <w:color w:val="000000"/>
                <w:sz w:val="21"/>
                <w:szCs w:val="21"/>
              </w:rPr>
              <w:t>支持创建共享盘，支持将共享盘挂载给</w:t>
            </w:r>
            <w:r>
              <w:rPr>
                <w:rFonts w:ascii="宋体" w:hAnsi="宋体" w:cs="宋体" w:hint="eastAsia"/>
                <w:color w:val="000000"/>
                <w:sz w:val="21"/>
                <w:szCs w:val="21"/>
              </w:rPr>
              <w:t>其他弹性云主机。</w:t>
            </w:r>
          </w:p>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B313A6">
              <w:rPr>
                <w:rFonts w:ascii="宋体" w:hAnsi="宋体" w:cs="宋体" w:hint="eastAsia"/>
                <w:color w:val="000000"/>
                <w:sz w:val="21"/>
                <w:szCs w:val="21"/>
              </w:rPr>
              <w:t>具备云主机生命周期管理</w:t>
            </w:r>
            <w:r>
              <w:rPr>
                <w:rFonts w:ascii="宋体" w:hAnsi="宋体" w:cs="宋体" w:hint="eastAsia"/>
                <w:color w:val="000000"/>
                <w:sz w:val="21"/>
                <w:szCs w:val="21"/>
              </w:rPr>
              <w:t>，</w:t>
            </w:r>
            <w:r w:rsidRPr="001B0F75">
              <w:rPr>
                <w:rFonts w:ascii="宋体" w:hAnsi="宋体" w:cs="宋体" w:hint="eastAsia"/>
                <w:color w:val="000000"/>
                <w:sz w:val="21"/>
                <w:szCs w:val="21"/>
              </w:rPr>
              <w:t>提供虚拟主机的动态升级、快照备份、性能监测分析、异常告警、日志管理等功能</w:t>
            </w:r>
            <w:r>
              <w:rPr>
                <w:rFonts w:ascii="宋体" w:hAnsi="宋体" w:cs="宋体" w:hint="eastAsia"/>
                <w:color w:val="000000"/>
                <w:sz w:val="21"/>
                <w:szCs w:val="21"/>
              </w:rPr>
              <w:t>。</w:t>
            </w:r>
          </w:p>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B313A6">
              <w:rPr>
                <w:rFonts w:ascii="宋体" w:hAnsi="宋体" w:cs="宋体" w:hint="eastAsia"/>
                <w:color w:val="000000"/>
                <w:sz w:val="21"/>
                <w:szCs w:val="21"/>
              </w:rPr>
              <w:t>根据实例创建镜像时，可以选择制作系统盘镜像、数据盘镜像，或者整机镜像</w:t>
            </w:r>
            <w:r>
              <w:rPr>
                <w:rFonts w:ascii="宋体" w:hAnsi="宋体" w:cs="宋体" w:hint="eastAsia"/>
                <w:color w:val="000000"/>
                <w:sz w:val="21"/>
                <w:szCs w:val="21"/>
              </w:rPr>
              <w:t>。</w:t>
            </w:r>
          </w:p>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B313A6">
              <w:rPr>
                <w:rFonts w:ascii="宋体" w:hAnsi="宋体" w:cs="宋体" w:hint="eastAsia"/>
                <w:color w:val="000000"/>
                <w:sz w:val="21"/>
                <w:szCs w:val="21"/>
              </w:rPr>
              <w:t>系统盘和数据盘支持加密</w:t>
            </w:r>
            <w:r>
              <w:rPr>
                <w:rFonts w:ascii="宋体" w:hAnsi="宋体" w:cs="宋体" w:hint="eastAsia"/>
                <w:color w:val="000000"/>
                <w:sz w:val="21"/>
                <w:szCs w:val="21"/>
              </w:rPr>
              <w:t>，</w:t>
            </w:r>
            <w:r w:rsidRPr="00B313A6">
              <w:rPr>
                <w:rFonts w:ascii="宋体" w:hAnsi="宋体" w:cs="宋体" w:hint="eastAsia"/>
                <w:color w:val="000000"/>
                <w:sz w:val="21"/>
                <w:szCs w:val="21"/>
              </w:rPr>
              <w:t>支持系统卷和数据卷在线扩容，无需停机</w:t>
            </w:r>
            <w:r>
              <w:rPr>
                <w:rFonts w:ascii="宋体" w:hAnsi="宋体" w:cs="宋体" w:hint="eastAsia"/>
                <w:color w:val="000000"/>
                <w:sz w:val="21"/>
                <w:szCs w:val="21"/>
              </w:rPr>
              <w:t>。</w:t>
            </w:r>
          </w:p>
          <w:p w:rsidR="00F4097C"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sidRPr="00B313A6">
              <w:rPr>
                <w:rFonts w:ascii="宋体" w:hAnsi="宋体" w:cs="宋体" w:hint="eastAsia"/>
                <w:color w:val="000000"/>
                <w:sz w:val="21"/>
                <w:szCs w:val="21"/>
              </w:rPr>
              <w:t>支持</w:t>
            </w:r>
            <w:r w:rsidRPr="00B313A6">
              <w:rPr>
                <w:rFonts w:ascii="宋体" w:hAnsi="宋体" w:cs="宋体"/>
                <w:color w:val="000000"/>
                <w:sz w:val="21"/>
                <w:szCs w:val="21"/>
              </w:rPr>
              <w:t>NAT64</w:t>
            </w:r>
            <w:r w:rsidRPr="00B313A6">
              <w:rPr>
                <w:rFonts w:ascii="宋体" w:hAnsi="宋体" w:cs="宋体" w:hint="eastAsia"/>
                <w:color w:val="000000"/>
                <w:sz w:val="21"/>
                <w:szCs w:val="21"/>
              </w:rPr>
              <w:t>和</w:t>
            </w:r>
            <w:r w:rsidRPr="00B313A6">
              <w:rPr>
                <w:rFonts w:ascii="宋体" w:hAnsi="宋体" w:cs="宋体"/>
                <w:color w:val="000000"/>
                <w:sz w:val="21"/>
                <w:szCs w:val="21"/>
              </w:rPr>
              <w:t>IPv6</w:t>
            </w:r>
            <w:r w:rsidRPr="00B313A6">
              <w:rPr>
                <w:rFonts w:ascii="宋体" w:hAnsi="宋体" w:cs="宋体" w:hint="eastAsia"/>
                <w:color w:val="000000"/>
                <w:sz w:val="21"/>
                <w:szCs w:val="21"/>
              </w:rPr>
              <w:t>双栈能力</w:t>
            </w:r>
            <w:r>
              <w:rPr>
                <w:rFonts w:ascii="宋体" w:hAnsi="宋体" w:cs="宋体" w:hint="eastAsia"/>
                <w:color w:val="000000"/>
                <w:sz w:val="21"/>
                <w:szCs w:val="21"/>
              </w:rPr>
              <w:t>。</w:t>
            </w:r>
          </w:p>
          <w:p w:rsidR="00F4097C" w:rsidRPr="001B0F75" w:rsidRDefault="00F4097C" w:rsidP="00927EC1">
            <w:pPr>
              <w:pStyle w:val="af7"/>
              <w:widowControl/>
              <w:numPr>
                <w:ilvl w:val="0"/>
                <w:numId w:val="24"/>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rPr>
              <w:lastRenderedPageBreak/>
              <w:t>独享带宽大于</w:t>
            </w:r>
            <w:r w:rsidRPr="00985470">
              <w:rPr>
                <w:rFonts w:ascii="宋体" w:hAnsi="宋体" w:cs="宋体"/>
                <w:color w:val="000000"/>
                <w:sz w:val="21"/>
                <w:szCs w:val="21"/>
              </w:rPr>
              <w:t>100 Mbps(</w:t>
            </w:r>
            <w:r w:rsidRPr="00985470">
              <w:rPr>
                <w:rFonts w:ascii="宋体" w:hAnsi="宋体" w:cs="宋体" w:hint="eastAsia"/>
                <w:color w:val="000000"/>
                <w:sz w:val="21"/>
                <w:szCs w:val="21"/>
              </w:rPr>
              <w:t>峰值</w:t>
            </w:r>
            <w:r w:rsidRPr="00985470">
              <w:rPr>
                <w:rFonts w:ascii="宋体" w:hAnsi="宋体" w:cs="宋体"/>
                <w:color w:val="000000"/>
                <w:sz w:val="21"/>
                <w:szCs w:val="21"/>
              </w:rPr>
              <w:t>)</w:t>
            </w:r>
            <w:r w:rsidR="003E4527">
              <w:rPr>
                <w:rFonts w:ascii="宋体" w:hAnsi="宋体" w:cs="宋体" w:hint="eastAsia"/>
                <w:color w:val="000000"/>
                <w:sz w:val="21"/>
                <w:szCs w:val="21"/>
              </w:rPr>
              <w:t>。</w:t>
            </w:r>
          </w:p>
        </w:tc>
      </w:tr>
      <w:bookmarkEnd w:id="10"/>
      <w:tr w:rsidR="00F4097C" w:rsidRPr="00C7497C" w:rsidTr="00073F61">
        <w:trPr>
          <w:trHeight w:val="588"/>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C7497C" w:rsidRDefault="00F4097C" w:rsidP="00396099">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hint="eastAsia"/>
                <w:color w:val="000000"/>
                <w:sz w:val="21"/>
                <w:szCs w:val="21"/>
              </w:rPr>
              <w:lastRenderedPageBreak/>
              <w:t>国产中间件</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Default="00F4097C" w:rsidP="00B313A6">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color w:val="000000"/>
                <w:sz w:val="21"/>
                <w:szCs w:val="21"/>
              </w:rPr>
              <w:t>2</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rPr>
              <w:t>支持</w:t>
            </w:r>
            <w:r w:rsidRPr="00AA7CC7">
              <w:rPr>
                <w:rFonts w:ascii="宋体" w:hAnsi="宋体" w:cs="宋体" w:hint="eastAsia"/>
                <w:color w:val="000000"/>
                <w:sz w:val="21"/>
                <w:szCs w:val="21"/>
              </w:rPr>
              <w:t>实现基于容器的安全策略，提供动态可扩展的安全体系结构，支持国密算法（</w:t>
            </w:r>
            <w:r w:rsidRPr="00AA7CC7">
              <w:rPr>
                <w:rFonts w:ascii="宋体" w:hAnsi="宋体" w:cs="宋体"/>
                <w:color w:val="000000"/>
                <w:sz w:val="21"/>
                <w:szCs w:val="21"/>
              </w:rPr>
              <w:t>SM2/SM3/SM4</w:t>
            </w:r>
            <w:r w:rsidRPr="00AA7CC7">
              <w:rPr>
                <w:rFonts w:ascii="宋体" w:hAnsi="宋体" w:cs="宋体" w:hint="eastAsia"/>
                <w:color w:val="000000"/>
                <w:sz w:val="21"/>
                <w:szCs w:val="21"/>
              </w:rPr>
              <w:t>等）</w:t>
            </w:r>
            <w:r>
              <w:rPr>
                <w:rFonts w:ascii="宋体" w:hAnsi="宋体" w:cs="宋体" w:hint="eastAsia"/>
                <w:color w:val="000000"/>
                <w:sz w:val="21"/>
                <w:szCs w:val="21"/>
              </w:rPr>
              <w:t>。</w:t>
            </w:r>
          </w:p>
          <w:p w:rsidR="00F4097C" w:rsidRDefault="00F4097C"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支持主流和安全创新类数据库和操作系统，提供中文编码问题容错，兼容多种开源框架</w:t>
            </w:r>
            <w:r>
              <w:rPr>
                <w:rFonts w:ascii="宋体" w:hAnsi="宋体" w:cs="宋体" w:hint="eastAsia"/>
                <w:color w:val="000000"/>
                <w:sz w:val="21"/>
                <w:szCs w:val="21"/>
              </w:rPr>
              <w:t>。</w:t>
            </w:r>
          </w:p>
          <w:p w:rsidR="00F4097C" w:rsidRDefault="00F4097C"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完整符合并通过</w:t>
            </w:r>
            <w:r w:rsidRPr="00AA7CC7">
              <w:rPr>
                <w:rFonts w:ascii="宋体" w:hAnsi="宋体" w:cs="宋体"/>
                <w:color w:val="000000"/>
                <w:sz w:val="21"/>
                <w:szCs w:val="21"/>
              </w:rPr>
              <w:t>JavaEE</w:t>
            </w:r>
            <w:smartTag w:uri="urn:schemas-microsoft-com:office:smarttags" w:element="chsdate">
              <w:smartTagPr>
                <w:attr w:name="IsROCDate" w:val="False"/>
                <w:attr w:name="IsLunarDate" w:val="False"/>
                <w:attr w:name="Day" w:val="7"/>
                <w:attr w:name="Month" w:val="6"/>
                <w:attr w:name="Year" w:val="2005"/>
              </w:smartTagPr>
              <w:r w:rsidRPr="00AA7CC7">
                <w:rPr>
                  <w:rFonts w:ascii="宋体" w:hAnsi="宋体" w:cs="宋体"/>
                  <w:color w:val="000000"/>
                  <w:sz w:val="21"/>
                  <w:szCs w:val="21"/>
                </w:rPr>
                <w:t>5/6/7</w:t>
              </w:r>
            </w:smartTag>
            <w:r w:rsidRPr="00AA7CC7">
              <w:rPr>
                <w:rFonts w:ascii="宋体" w:hAnsi="宋体" w:cs="宋体"/>
                <w:color w:val="000000"/>
                <w:sz w:val="21"/>
                <w:szCs w:val="21"/>
              </w:rPr>
              <w:t>/8</w:t>
            </w:r>
            <w:r w:rsidRPr="00AA7CC7">
              <w:rPr>
                <w:rFonts w:ascii="宋体" w:hAnsi="宋体" w:cs="宋体" w:hint="eastAsia"/>
                <w:color w:val="000000"/>
                <w:sz w:val="21"/>
                <w:szCs w:val="21"/>
              </w:rPr>
              <w:t>技术标准认证</w:t>
            </w:r>
            <w:r>
              <w:rPr>
                <w:rFonts w:ascii="宋体" w:hAnsi="宋体" w:cs="宋体" w:hint="eastAsia"/>
                <w:color w:val="000000"/>
                <w:sz w:val="21"/>
                <w:szCs w:val="21"/>
              </w:rPr>
              <w:t>。</w:t>
            </w:r>
          </w:p>
          <w:p w:rsidR="00F4097C" w:rsidRDefault="00F4097C"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rPr>
              <w:t>支持</w:t>
            </w:r>
            <w:r w:rsidRPr="00AA7CC7">
              <w:rPr>
                <w:rFonts w:ascii="宋体" w:hAnsi="宋体" w:cs="宋体" w:hint="eastAsia"/>
                <w:color w:val="000000"/>
                <w:sz w:val="21"/>
                <w:szCs w:val="21"/>
              </w:rPr>
              <w:t>提供代码级的应用性能诊断和分析工具，可以快速定位引起性能问题的代码片段</w:t>
            </w:r>
            <w:r>
              <w:rPr>
                <w:rFonts w:ascii="宋体" w:hAnsi="宋体" w:cs="宋体" w:hint="eastAsia"/>
                <w:color w:val="000000"/>
                <w:sz w:val="21"/>
                <w:szCs w:val="21"/>
              </w:rPr>
              <w:t>。</w:t>
            </w:r>
          </w:p>
          <w:p w:rsidR="00F4097C" w:rsidRPr="002217D4" w:rsidRDefault="00F4097C"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支持</w:t>
            </w:r>
            <w:r w:rsidRPr="00AA7CC7">
              <w:rPr>
                <w:rFonts w:ascii="宋体" w:hAnsi="宋体" w:cs="宋体"/>
                <w:color w:val="000000"/>
                <w:sz w:val="21"/>
                <w:szCs w:val="21"/>
              </w:rPr>
              <w:t>2</w:t>
            </w:r>
            <w:r>
              <w:rPr>
                <w:rFonts w:ascii="宋体" w:cs="宋体"/>
                <w:color w:val="000000"/>
                <w:sz w:val="21"/>
                <w:szCs w:val="21"/>
              </w:rPr>
              <w:t>0</w:t>
            </w:r>
            <w:r w:rsidRPr="00AA7CC7">
              <w:rPr>
                <w:rFonts w:ascii="宋体" w:hAnsi="宋体" w:cs="宋体" w:hint="eastAsia"/>
                <w:color w:val="000000"/>
                <w:sz w:val="21"/>
                <w:szCs w:val="21"/>
              </w:rPr>
              <w:t>万</w:t>
            </w:r>
            <w:r>
              <w:rPr>
                <w:rFonts w:ascii="宋体" w:hAnsi="宋体" w:cs="宋体" w:hint="eastAsia"/>
                <w:color w:val="000000"/>
                <w:sz w:val="21"/>
                <w:szCs w:val="21"/>
              </w:rPr>
              <w:t>以上</w:t>
            </w:r>
            <w:r w:rsidRPr="00AA7CC7">
              <w:rPr>
                <w:rFonts w:ascii="宋体" w:hAnsi="宋体" w:cs="宋体" w:hint="eastAsia"/>
                <w:color w:val="000000"/>
                <w:sz w:val="21"/>
                <w:szCs w:val="21"/>
              </w:rPr>
              <w:t>在线用户并发访问</w:t>
            </w:r>
            <w:r>
              <w:rPr>
                <w:rFonts w:ascii="宋体" w:hAnsi="宋体" w:cs="宋体" w:hint="eastAsia"/>
                <w:color w:val="000000"/>
                <w:sz w:val="21"/>
                <w:szCs w:val="21"/>
              </w:rPr>
              <w:t>。</w:t>
            </w:r>
          </w:p>
          <w:p w:rsidR="002217D4" w:rsidRPr="00B313A6" w:rsidRDefault="002217D4" w:rsidP="00985470">
            <w:pPr>
              <w:pStyle w:val="af7"/>
              <w:widowControl/>
              <w:numPr>
                <w:ilvl w:val="0"/>
                <w:numId w:val="10"/>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lang/>
              </w:rPr>
              <w:t>支持动态加载新业务或更新业务，支持业务系统新旧版本的动态切换。</w:t>
            </w:r>
          </w:p>
        </w:tc>
      </w:tr>
      <w:tr w:rsidR="00F4097C" w:rsidRPr="00C7497C" w:rsidTr="00073F61">
        <w:trPr>
          <w:trHeight w:val="588"/>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Default="00F4097C" w:rsidP="00396099">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hint="eastAsia"/>
                <w:color w:val="000000"/>
                <w:sz w:val="21"/>
                <w:szCs w:val="21"/>
              </w:rPr>
              <w:t>国产数据库</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Default="00F4097C" w:rsidP="00B313A6">
            <w:pPr>
              <w:widowControl/>
              <w:adjustRightInd/>
              <w:spacing w:before="100" w:beforeAutospacing="1" w:after="100" w:afterAutospacing="1" w:line="240" w:lineRule="auto"/>
              <w:contextualSpacing/>
              <w:jc w:val="center"/>
              <w:textAlignment w:val="auto"/>
              <w:rPr>
                <w:rFonts w:ascii="宋体" w:cs="宋体"/>
                <w:color w:val="000000"/>
                <w:sz w:val="21"/>
                <w:szCs w:val="21"/>
              </w:rPr>
            </w:pPr>
            <w:r>
              <w:rPr>
                <w:rFonts w:ascii="宋体" w:hAnsi="宋体" w:cs="宋体"/>
                <w:color w:val="000000"/>
                <w:sz w:val="21"/>
                <w:szCs w:val="21"/>
              </w:rPr>
              <w:t>1</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完全自主研发</w:t>
            </w:r>
            <w:r>
              <w:rPr>
                <w:rFonts w:ascii="宋体" w:hAnsi="宋体" w:cs="宋体" w:hint="eastAsia"/>
                <w:color w:val="000000"/>
                <w:sz w:val="21"/>
                <w:szCs w:val="21"/>
              </w:rPr>
              <w:t>，</w:t>
            </w:r>
            <w:r w:rsidRPr="00AA7CC7">
              <w:rPr>
                <w:rFonts w:ascii="宋体" w:hAnsi="宋体" w:cs="宋体" w:hint="eastAsia"/>
                <w:color w:val="000000"/>
                <w:sz w:val="21"/>
                <w:szCs w:val="21"/>
              </w:rPr>
              <w:t>技术路线稳定可控，无知识产权风险</w:t>
            </w:r>
            <w:r>
              <w:rPr>
                <w:rFonts w:ascii="宋体" w:hAnsi="宋体" w:cs="宋体" w:hint="eastAsia"/>
                <w:color w:val="000000"/>
                <w:sz w:val="21"/>
                <w:szCs w:val="21"/>
              </w:rPr>
              <w:t>。</w:t>
            </w:r>
          </w:p>
          <w:p w:rsidR="00F4097C" w:rsidRDefault="00F4097C"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支持主流</w:t>
            </w:r>
            <w:r w:rsidRPr="00AA7CC7">
              <w:rPr>
                <w:rFonts w:ascii="宋体" w:hAnsi="宋体" w:cs="宋体"/>
                <w:color w:val="000000"/>
                <w:sz w:val="21"/>
                <w:szCs w:val="21"/>
              </w:rPr>
              <w:t xml:space="preserve"> SQL </w:t>
            </w:r>
            <w:r w:rsidRPr="00AA7CC7">
              <w:rPr>
                <w:rFonts w:ascii="宋体" w:hAnsi="宋体" w:cs="宋体" w:hint="eastAsia"/>
                <w:color w:val="000000"/>
                <w:sz w:val="21"/>
                <w:szCs w:val="21"/>
              </w:rPr>
              <w:t>标准和通用编程语言、接口、开发框架</w:t>
            </w:r>
            <w:r>
              <w:rPr>
                <w:rFonts w:ascii="宋体" w:hAnsi="宋体" w:cs="宋体" w:hint="eastAsia"/>
                <w:color w:val="000000"/>
                <w:sz w:val="21"/>
                <w:szCs w:val="21"/>
              </w:rPr>
              <w:t>。</w:t>
            </w:r>
          </w:p>
          <w:p w:rsidR="00F4097C" w:rsidRDefault="00F4097C"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sidRPr="00AA7CC7">
              <w:rPr>
                <w:rFonts w:ascii="宋体" w:hAnsi="宋体" w:cs="宋体" w:hint="eastAsia"/>
                <w:color w:val="000000"/>
                <w:sz w:val="21"/>
                <w:szCs w:val="21"/>
              </w:rPr>
              <w:t>支持混合负载，一套系统上同时支撑</w:t>
            </w:r>
            <w:r w:rsidRPr="00AA7CC7">
              <w:rPr>
                <w:rFonts w:ascii="宋体" w:hAnsi="宋体" w:cs="宋体"/>
                <w:color w:val="000000"/>
                <w:sz w:val="21"/>
                <w:szCs w:val="21"/>
              </w:rPr>
              <w:t xml:space="preserve"> OLAP </w:t>
            </w:r>
            <w:r w:rsidRPr="00AA7CC7">
              <w:rPr>
                <w:rFonts w:ascii="宋体" w:hAnsi="宋体" w:cs="宋体" w:hint="eastAsia"/>
                <w:color w:val="000000"/>
                <w:sz w:val="21"/>
                <w:szCs w:val="21"/>
              </w:rPr>
              <w:t>和</w:t>
            </w:r>
            <w:r w:rsidRPr="00AA7CC7">
              <w:rPr>
                <w:rFonts w:ascii="宋体" w:hAnsi="宋体" w:cs="宋体"/>
                <w:color w:val="000000"/>
                <w:sz w:val="21"/>
                <w:szCs w:val="21"/>
              </w:rPr>
              <w:t xml:space="preserve"> OLTP </w:t>
            </w:r>
            <w:r w:rsidRPr="00AA7CC7">
              <w:rPr>
                <w:rFonts w:ascii="宋体" w:hAnsi="宋体" w:cs="宋体" w:hint="eastAsia"/>
                <w:color w:val="000000"/>
                <w:sz w:val="21"/>
                <w:szCs w:val="21"/>
              </w:rPr>
              <w:t>业务场景，在此基础上，具备</w:t>
            </w:r>
            <w:r w:rsidRPr="00AA7CC7">
              <w:rPr>
                <w:rFonts w:ascii="宋体" w:hAnsi="宋体" w:cs="宋体"/>
                <w:color w:val="000000"/>
                <w:sz w:val="21"/>
                <w:szCs w:val="21"/>
              </w:rPr>
              <w:t xml:space="preserve"> HTAP </w:t>
            </w:r>
            <w:r w:rsidRPr="00AA7CC7">
              <w:rPr>
                <w:rFonts w:ascii="宋体" w:hAnsi="宋体" w:cs="宋体" w:hint="eastAsia"/>
                <w:color w:val="000000"/>
                <w:sz w:val="21"/>
                <w:szCs w:val="21"/>
              </w:rPr>
              <w:t>混合型业务处理能力</w:t>
            </w:r>
            <w:r>
              <w:rPr>
                <w:rFonts w:ascii="宋体" w:hAnsi="宋体" w:cs="宋体" w:hint="eastAsia"/>
                <w:color w:val="000000"/>
                <w:sz w:val="21"/>
                <w:szCs w:val="21"/>
              </w:rPr>
              <w:t>。</w:t>
            </w:r>
          </w:p>
          <w:p w:rsidR="00F4097C" w:rsidRDefault="00F4097C"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rPr>
              <w:t>符合</w:t>
            </w:r>
            <w:r w:rsidRPr="00AA7CC7">
              <w:rPr>
                <w:rFonts w:ascii="宋体" w:hAnsi="宋体" w:cs="宋体" w:hint="eastAsia"/>
                <w:color w:val="000000"/>
                <w:sz w:val="21"/>
                <w:szCs w:val="21"/>
              </w:rPr>
              <w:t>国家安全四级</w:t>
            </w:r>
            <w:r w:rsidRPr="00AA7CC7">
              <w:rPr>
                <w:rFonts w:ascii="宋体" w:hAnsi="宋体" w:cs="宋体"/>
                <w:color w:val="000000"/>
                <w:sz w:val="21"/>
                <w:szCs w:val="21"/>
              </w:rPr>
              <w:t xml:space="preserve"> EAL4+ </w:t>
            </w:r>
            <w:r w:rsidRPr="00AA7CC7">
              <w:rPr>
                <w:rFonts w:ascii="宋体" w:hAnsi="宋体" w:cs="宋体" w:hint="eastAsia"/>
                <w:color w:val="000000"/>
                <w:sz w:val="21"/>
                <w:szCs w:val="21"/>
              </w:rPr>
              <w:t>认证，支持国密算法以及第三方加密设备</w:t>
            </w:r>
            <w:r>
              <w:rPr>
                <w:rFonts w:ascii="宋体" w:hAnsi="宋体" w:cs="宋体" w:hint="eastAsia"/>
                <w:color w:val="000000"/>
                <w:sz w:val="21"/>
                <w:szCs w:val="21"/>
              </w:rPr>
              <w:t>。</w:t>
            </w:r>
          </w:p>
          <w:p w:rsidR="00F4097C" w:rsidRPr="002217D4" w:rsidRDefault="00F4097C"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Pr>
                <w:rFonts w:ascii="宋体" w:hAnsi="宋体" w:cs="宋体" w:hint="eastAsia"/>
                <w:color w:val="000000"/>
                <w:sz w:val="21"/>
                <w:szCs w:val="21"/>
              </w:rPr>
              <w:t>支持</w:t>
            </w:r>
            <w:r w:rsidRPr="009E0F50">
              <w:rPr>
                <w:rFonts w:ascii="宋体" w:hAnsi="宋体" w:cs="宋体" w:hint="eastAsia"/>
                <w:color w:val="000000"/>
                <w:sz w:val="21"/>
                <w:szCs w:val="21"/>
              </w:rPr>
              <w:t>灵活部署</w:t>
            </w:r>
            <w:r>
              <w:rPr>
                <w:rFonts w:ascii="宋体" w:hAnsi="宋体" w:cs="宋体" w:hint="eastAsia"/>
                <w:color w:val="000000"/>
                <w:sz w:val="21"/>
                <w:szCs w:val="21"/>
              </w:rPr>
              <w:t>，</w:t>
            </w:r>
            <w:r w:rsidRPr="009E0F50">
              <w:rPr>
                <w:rFonts w:ascii="宋体" w:hAnsi="宋体" w:cs="宋体" w:hint="eastAsia"/>
                <w:color w:val="000000"/>
                <w:sz w:val="21"/>
                <w:szCs w:val="21"/>
              </w:rPr>
              <w:t>同一内核，同一语法和接口，可按照业务需求配置为不同集群模式，支持集中式、分布式架构</w:t>
            </w:r>
            <w:r>
              <w:rPr>
                <w:rFonts w:ascii="宋体" w:hAnsi="宋体" w:cs="宋体" w:hint="eastAsia"/>
                <w:color w:val="000000"/>
                <w:sz w:val="21"/>
                <w:szCs w:val="21"/>
              </w:rPr>
              <w:t>。</w:t>
            </w:r>
          </w:p>
          <w:p w:rsidR="002217D4" w:rsidRDefault="002217D4" w:rsidP="00985470">
            <w:pPr>
              <w:pStyle w:val="af7"/>
              <w:widowControl/>
              <w:numPr>
                <w:ilvl w:val="0"/>
                <w:numId w:val="11"/>
              </w:numPr>
              <w:adjustRightInd/>
              <w:spacing w:line="360" w:lineRule="exact"/>
              <w:ind w:left="357" w:firstLineChars="0" w:hanging="357"/>
              <w:contextualSpacing/>
              <w:jc w:val="both"/>
              <w:textAlignment w:val="auto"/>
              <w:rPr>
                <w:rFonts w:ascii="宋体" w:cs="宋体"/>
                <w:color w:val="000000"/>
                <w:sz w:val="21"/>
                <w:szCs w:val="21"/>
              </w:rPr>
            </w:pPr>
            <w:r>
              <w:rPr>
                <w:rFonts w:hint="eastAsia"/>
                <w:sz w:val="21"/>
                <w:szCs w:val="21"/>
              </w:rPr>
              <w:t>支持基于</w:t>
            </w:r>
            <w:r>
              <w:rPr>
                <w:rFonts w:hint="eastAsia"/>
                <w:sz w:val="21"/>
                <w:szCs w:val="21"/>
              </w:rPr>
              <w:t>S</w:t>
            </w:r>
            <w:r>
              <w:rPr>
                <w:sz w:val="21"/>
                <w:szCs w:val="21"/>
              </w:rPr>
              <w:t>M4</w:t>
            </w:r>
            <w:r>
              <w:rPr>
                <w:sz w:val="21"/>
                <w:szCs w:val="21"/>
              </w:rPr>
              <w:t>算法的存储加密，支持数据加密存储，</w:t>
            </w:r>
            <w:proofErr w:type="gramStart"/>
            <w:r>
              <w:rPr>
                <w:sz w:val="21"/>
                <w:szCs w:val="21"/>
              </w:rPr>
              <w:t>支持国密算法</w:t>
            </w:r>
            <w:proofErr w:type="gramEnd"/>
            <w:r>
              <w:rPr>
                <w:sz w:val="21"/>
                <w:szCs w:val="21"/>
              </w:rPr>
              <w:t>加密，支持全面加密，数据文件、日志文件、备份文件、导入导出文件等均支持透明加密；支持数据库级、表级、</w:t>
            </w:r>
            <w:proofErr w:type="gramStart"/>
            <w:r>
              <w:rPr>
                <w:sz w:val="21"/>
                <w:szCs w:val="21"/>
              </w:rPr>
              <w:t>列级等</w:t>
            </w:r>
            <w:proofErr w:type="gramEnd"/>
            <w:r>
              <w:rPr>
                <w:sz w:val="21"/>
                <w:szCs w:val="21"/>
              </w:rPr>
              <w:t>不同级别加密，支持不同用户、不同列设置不同密钥</w:t>
            </w:r>
            <w:r>
              <w:rPr>
                <w:rFonts w:hint="eastAsia"/>
                <w:sz w:val="21"/>
                <w:szCs w:val="21"/>
              </w:rPr>
              <w:t>。</w:t>
            </w:r>
          </w:p>
        </w:tc>
      </w:tr>
    </w:tbl>
    <w:p w:rsidR="00F4097C" w:rsidRDefault="00F4097C" w:rsidP="00EC2052">
      <w:pPr>
        <w:snapToGrid w:val="0"/>
        <w:spacing w:line="400" w:lineRule="exact"/>
        <w:ind w:firstLineChars="200" w:firstLine="482"/>
        <w:rPr>
          <w:rFonts w:ascii="宋体" w:cs="宋体"/>
        </w:rPr>
      </w:pPr>
      <w:r w:rsidRPr="00985470">
        <w:rPr>
          <w:rFonts w:ascii="宋体" w:hAnsi="宋体" w:cs="宋体"/>
          <w:b/>
          <w:bCs/>
        </w:rPr>
        <w:t>3.</w:t>
      </w:r>
      <w:r w:rsidRPr="00985470">
        <w:rPr>
          <w:rFonts w:ascii="宋体" w:hAnsi="宋体" w:cs="宋体" w:hint="eastAsia"/>
          <w:b/>
          <w:bCs/>
        </w:rPr>
        <w:t>非</w:t>
      </w:r>
      <w:proofErr w:type="gramStart"/>
      <w:r w:rsidRPr="00985470">
        <w:rPr>
          <w:rFonts w:ascii="宋体" w:hAnsi="宋体" w:cs="宋体" w:hint="eastAsia"/>
          <w:b/>
          <w:bCs/>
        </w:rPr>
        <w:t>信创部分</w:t>
      </w:r>
      <w:proofErr w:type="gramEnd"/>
      <w:r w:rsidRPr="00985470">
        <w:rPr>
          <w:rFonts w:ascii="宋体" w:hAnsi="宋体" w:cs="宋体" w:hint="eastAsia"/>
          <w:b/>
          <w:bCs/>
        </w:rPr>
        <w:t>技术要求：</w:t>
      </w:r>
      <w:r>
        <w:rPr>
          <w:rFonts w:ascii="宋体" w:hAnsi="宋体" w:cs="宋体" w:hint="eastAsia"/>
        </w:rPr>
        <w:t>提供</w:t>
      </w:r>
      <w:r>
        <w:rPr>
          <w:rFonts w:ascii="宋体" w:hAnsi="宋体" w:cs="宋体"/>
        </w:rPr>
        <w:t>X86</w:t>
      </w:r>
      <w:r>
        <w:rPr>
          <w:rFonts w:ascii="宋体" w:hAnsi="宋体" w:cs="宋体" w:hint="eastAsia"/>
        </w:rPr>
        <w:t>构架云主机</w:t>
      </w:r>
      <w:r>
        <w:rPr>
          <w:rFonts w:ascii="宋体" w:hAnsi="宋体" w:cs="宋体"/>
        </w:rPr>
        <w:t>8</w:t>
      </w:r>
      <w:r>
        <w:rPr>
          <w:rFonts w:ascii="宋体" w:hAnsi="宋体" w:cs="宋体" w:hint="eastAsia"/>
        </w:rPr>
        <w:t>台。具体指标如下：</w:t>
      </w:r>
    </w:p>
    <w:tbl>
      <w:tblPr>
        <w:tblW w:w="4749" w:type="pct"/>
        <w:jc w:val="center"/>
        <w:tblLook w:val="00A0"/>
      </w:tblPr>
      <w:tblGrid>
        <w:gridCol w:w="1454"/>
        <w:gridCol w:w="992"/>
        <w:gridCol w:w="5654"/>
      </w:tblGrid>
      <w:tr w:rsidR="00F4097C" w:rsidRPr="009E0F50" w:rsidTr="00631F68">
        <w:trPr>
          <w:trHeight w:val="588"/>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631F68" w:rsidRDefault="00F4097C" w:rsidP="00631F68">
            <w:pPr>
              <w:jc w:val="center"/>
              <w:rPr>
                <w:sz w:val="21"/>
                <w:szCs w:val="21"/>
              </w:rPr>
            </w:pPr>
            <w:r w:rsidRPr="00631F68">
              <w:rPr>
                <w:rFonts w:hint="eastAsia"/>
                <w:sz w:val="21"/>
                <w:szCs w:val="21"/>
              </w:rPr>
              <w:t>类别</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Pr="00631F68" w:rsidRDefault="00F4097C" w:rsidP="00631F68">
            <w:pPr>
              <w:jc w:val="center"/>
              <w:rPr>
                <w:sz w:val="21"/>
                <w:szCs w:val="21"/>
              </w:rPr>
            </w:pPr>
            <w:r w:rsidRPr="00631F68">
              <w:rPr>
                <w:rFonts w:hint="eastAsia"/>
                <w:sz w:val="21"/>
                <w:szCs w:val="21"/>
              </w:rPr>
              <w:t>数量</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Pr="00631F68" w:rsidRDefault="00F4097C" w:rsidP="00631F68">
            <w:pPr>
              <w:jc w:val="center"/>
              <w:rPr>
                <w:sz w:val="21"/>
                <w:szCs w:val="21"/>
              </w:rPr>
            </w:pPr>
            <w:r w:rsidRPr="00631F68">
              <w:rPr>
                <w:rFonts w:hint="eastAsia"/>
                <w:sz w:val="21"/>
                <w:szCs w:val="21"/>
              </w:rPr>
              <w:t>技术要求及指标</w:t>
            </w:r>
          </w:p>
        </w:tc>
      </w:tr>
      <w:tr w:rsidR="00F4097C" w:rsidRPr="009E0F50" w:rsidTr="00631F68">
        <w:trPr>
          <w:trHeight w:val="1965"/>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631F68" w:rsidRDefault="00F4097C" w:rsidP="00631F68">
            <w:pPr>
              <w:jc w:val="center"/>
              <w:rPr>
                <w:sz w:val="21"/>
                <w:szCs w:val="21"/>
              </w:rPr>
            </w:pPr>
            <w:r w:rsidRPr="00631F68">
              <w:rPr>
                <w:rFonts w:hint="eastAsia"/>
                <w:sz w:val="21"/>
                <w:szCs w:val="21"/>
              </w:rPr>
              <w:t>弹性云主机</w:t>
            </w:r>
            <w:r>
              <w:rPr>
                <w:sz w:val="21"/>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Pr="00631F68" w:rsidRDefault="00F4097C" w:rsidP="00631F68">
            <w:pPr>
              <w:jc w:val="center"/>
              <w:rPr>
                <w:sz w:val="21"/>
                <w:szCs w:val="21"/>
              </w:rPr>
            </w:pPr>
            <w:r>
              <w:rPr>
                <w:sz w:val="21"/>
                <w:szCs w:val="21"/>
              </w:rPr>
              <w:t>4</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170DCC">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sidRPr="00631F68">
              <w:rPr>
                <w:rFonts w:ascii="宋体" w:hAnsi="宋体" w:cs="宋体"/>
                <w:color w:val="000000"/>
                <w:sz w:val="21"/>
                <w:szCs w:val="21"/>
              </w:rPr>
              <w:t>CPU</w:t>
            </w:r>
            <w:r w:rsidRPr="00631F68">
              <w:rPr>
                <w:rFonts w:ascii="宋体" w:hAnsi="宋体" w:cs="宋体" w:hint="eastAsia"/>
                <w:color w:val="000000"/>
                <w:sz w:val="21"/>
                <w:szCs w:val="21"/>
              </w:rPr>
              <w:t>内核大于</w:t>
            </w:r>
            <w:r w:rsidRPr="00631F68">
              <w:rPr>
                <w:rFonts w:ascii="宋体" w:hAnsi="宋体" w:cs="宋体"/>
                <w:color w:val="000000"/>
                <w:sz w:val="21"/>
                <w:szCs w:val="21"/>
              </w:rPr>
              <w:t>16</w:t>
            </w:r>
            <w:r w:rsidRPr="00631F68">
              <w:rPr>
                <w:rFonts w:ascii="宋体" w:hAnsi="宋体" w:cs="宋体" w:hint="eastAsia"/>
                <w:color w:val="000000"/>
                <w:sz w:val="21"/>
                <w:szCs w:val="21"/>
              </w:rPr>
              <w:t>核，内存大于</w:t>
            </w:r>
            <w:r w:rsidRPr="00631F68">
              <w:rPr>
                <w:rFonts w:ascii="宋体" w:hAnsi="宋体" w:cs="宋体"/>
                <w:color w:val="000000"/>
                <w:sz w:val="21"/>
                <w:szCs w:val="21"/>
              </w:rPr>
              <w:t>32G</w:t>
            </w:r>
            <w:r w:rsidRPr="00631F68">
              <w:rPr>
                <w:rFonts w:ascii="宋体" w:hAnsi="宋体" w:cs="宋体" w:hint="eastAsia"/>
                <w:color w:val="000000"/>
                <w:sz w:val="21"/>
                <w:szCs w:val="21"/>
              </w:rPr>
              <w:t>，系统盘大于</w:t>
            </w:r>
            <w:r w:rsidRPr="00631F68">
              <w:rPr>
                <w:rFonts w:ascii="宋体" w:hAnsi="宋体" w:cs="宋体"/>
                <w:color w:val="000000"/>
                <w:sz w:val="21"/>
                <w:szCs w:val="21"/>
              </w:rPr>
              <w:t>40G</w:t>
            </w:r>
            <w:r w:rsidRPr="00631F68">
              <w:rPr>
                <w:rFonts w:ascii="宋体" w:hAnsi="宋体" w:cs="宋体" w:hint="eastAsia"/>
                <w:color w:val="000000"/>
                <w:sz w:val="21"/>
                <w:szCs w:val="21"/>
              </w:rPr>
              <w:t>，数据盘大于</w:t>
            </w:r>
            <w:r w:rsidRPr="00631F68">
              <w:rPr>
                <w:rFonts w:ascii="宋体" w:hAnsi="宋体" w:cs="宋体"/>
                <w:color w:val="000000"/>
                <w:sz w:val="21"/>
                <w:szCs w:val="21"/>
              </w:rPr>
              <w:t>300G</w:t>
            </w:r>
            <w:r w:rsidRPr="00631F68">
              <w:rPr>
                <w:rFonts w:ascii="宋体" w:hAnsi="宋体" w:cs="宋体" w:hint="eastAsia"/>
                <w:color w:val="000000"/>
                <w:sz w:val="21"/>
                <w:szCs w:val="21"/>
              </w:rPr>
              <w:t>。</w:t>
            </w:r>
          </w:p>
          <w:p w:rsidR="00F4097C" w:rsidRDefault="00F4097C" w:rsidP="00170DCC">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Pr>
                <w:rFonts w:ascii="宋体" w:hAnsi="宋体" w:cs="宋体" w:hint="eastAsia"/>
                <w:color w:val="000000"/>
                <w:sz w:val="21"/>
                <w:szCs w:val="21"/>
              </w:rPr>
              <w:t>支持</w:t>
            </w:r>
            <w:r w:rsidRPr="00631F68">
              <w:rPr>
                <w:rFonts w:ascii="宋体" w:hAnsi="宋体" w:cs="宋体"/>
                <w:color w:val="000000"/>
                <w:sz w:val="21"/>
                <w:szCs w:val="21"/>
              </w:rPr>
              <w:t>Linux</w:t>
            </w:r>
            <w:r w:rsidRPr="00631F68">
              <w:rPr>
                <w:rFonts w:ascii="宋体" w:hAnsi="宋体" w:cs="宋体" w:hint="eastAsia"/>
                <w:color w:val="000000"/>
                <w:sz w:val="21"/>
                <w:szCs w:val="21"/>
              </w:rPr>
              <w:t>和</w:t>
            </w:r>
            <w:r w:rsidRPr="00631F68">
              <w:rPr>
                <w:rFonts w:ascii="宋体" w:hAnsi="宋体" w:cs="宋体"/>
                <w:color w:val="000000"/>
                <w:sz w:val="21"/>
                <w:szCs w:val="21"/>
              </w:rPr>
              <w:t>windows</w:t>
            </w:r>
            <w:r w:rsidRPr="00631F68">
              <w:rPr>
                <w:rFonts w:ascii="宋体" w:hAnsi="宋体" w:cs="宋体" w:hint="eastAsia"/>
                <w:color w:val="000000"/>
                <w:sz w:val="21"/>
                <w:szCs w:val="21"/>
              </w:rPr>
              <w:t>系统</w:t>
            </w:r>
            <w:r>
              <w:rPr>
                <w:rFonts w:ascii="宋体" w:hAnsi="宋体" w:cs="宋体" w:hint="eastAsia"/>
                <w:color w:val="000000"/>
                <w:sz w:val="21"/>
                <w:szCs w:val="21"/>
              </w:rPr>
              <w:t>，</w:t>
            </w:r>
            <w:r w:rsidRPr="00631F68">
              <w:rPr>
                <w:rFonts w:ascii="宋体" w:hAnsi="宋体" w:cs="宋体" w:hint="eastAsia"/>
                <w:color w:val="000000"/>
                <w:sz w:val="21"/>
                <w:szCs w:val="21"/>
              </w:rPr>
              <w:t>提供密码登陆和密钥登陆两种方式。</w:t>
            </w:r>
          </w:p>
          <w:p w:rsidR="00F4097C" w:rsidRDefault="00F4097C" w:rsidP="00985470">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sidRPr="001B0F75">
              <w:rPr>
                <w:rFonts w:ascii="宋体" w:hAnsi="宋体" w:cs="宋体" w:hint="eastAsia"/>
                <w:color w:val="000000"/>
                <w:sz w:val="21"/>
                <w:szCs w:val="21"/>
              </w:rPr>
              <w:t>支持并配置计算能力的垂直伸缩，支持对</w:t>
            </w:r>
            <w:r w:rsidRPr="001B0F75">
              <w:rPr>
                <w:rFonts w:ascii="宋体" w:hAnsi="宋体" w:cs="宋体"/>
                <w:color w:val="000000"/>
                <w:sz w:val="21"/>
                <w:szCs w:val="21"/>
              </w:rPr>
              <w:t>CPU</w:t>
            </w:r>
            <w:r w:rsidRPr="001B0F75">
              <w:rPr>
                <w:rFonts w:ascii="宋体" w:hAnsi="宋体" w:cs="宋体" w:hint="eastAsia"/>
                <w:color w:val="000000"/>
                <w:sz w:val="21"/>
                <w:szCs w:val="21"/>
              </w:rPr>
              <w:t>和内存的升级与降级操作</w:t>
            </w:r>
            <w:r>
              <w:rPr>
                <w:rFonts w:ascii="宋体" w:hAnsi="宋体" w:cs="宋体" w:hint="eastAsia"/>
                <w:color w:val="000000"/>
                <w:sz w:val="21"/>
                <w:szCs w:val="21"/>
              </w:rPr>
              <w:t>。</w:t>
            </w:r>
            <w:r w:rsidRPr="00B313A6">
              <w:rPr>
                <w:rFonts w:ascii="宋体" w:hAnsi="宋体" w:cs="宋体" w:hint="eastAsia"/>
                <w:color w:val="000000"/>
                <w:sz w:val="21"/>
                <w:szCs w:val="21"/>
              </w:rPr>
              <w:t>支持创建共享盘，支持将共享盘挂载给</w:t>
            </w:r>
            <w:r>
              <w:rPr>
                <w:rFonts w:ascii="宋体" w:hAnsi="宋体" w:cs="宋体" w:hint="eastAsia"/>
                <w:color w:val="000000"/>
                <w:sz w:val="21"/>
                <w:szCs w:val="21"/>
              </w:rPr>
              <w:t>其他弹性云主机。</w:t>
            </w:r>
          </w:p>
          <w:p w:rsidR="00F4097C" w:rsidRDefault="00F4097C" w:rsidP="00985470">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具备云主机生命周期管理</w:t>
            </w:r>
            <w:r>
              <w:rPr>
                <w:rFonts w:ascii="宋体" w:hAnsi="宋体" w:cs="宋体" w:hint="eastAsia"/>
                <w:color w:val="000000"/>
                <w:sz w:val="21"/>
                <w:szCs w:val="21"/>
              </w:rPr>
              <w:t>，</w:t>
            </w:r>
            <w:r w:rsidRPr="001B0F75">
              <w:rPr>
                <w:rFonts w:ascii="宋体" w:hAnsi="宋体" w:cs="宋体" w:hint="eastAsia"/>
                <w:color w:val="000000"/>
                <w:sz w:val="21"/>
                <w:szCs w:val="21"/>
              </w:rPr>
              <w:t>提供虚拟主机的动态升级、快照备份、性能监测分析、异常告警、日志管理等功能</w:t>
            </w:r>
            <w:r>
              <w:rPr>
                <w:rFonts w:ascii="宋体" w:hAnsi="宋体" w:cs="宋体" w:hint="eastAsia"/>
                <w:color w:val="000000"/>
                <w:sz w:val="21"/>
                <w:szCs w:val="21"/>
              </w:rPr>
              <w:t>。</w:t>
            </w:r>
          </w:p>
          <w:p w:rsidR="00F4097C" w:rsidRDefault="00F4097C" w:rsidP="00985470">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根据实例创建镜像时，可以选择制作系统盘镜像、数据盘镜像，或者整机镜像</w:t>
            </w:r>
            <w:r>
              <w:rPr>
                <w:rFonts w:ascii="宋体" w:hAnsi="宋体" w:cs="宋体" w:hint="eastAsia"/>
                <w:color w:val="000000"/>
                <w:sz w:val="21"/>
                <w:szCs w:val="21"/>
              </w:rPr>
              <w:t>。</w:t>
            </w:r>
          </w:p>
          <w:p w:rsidR="00F4097C" w:rsidRDefault="00F4097C" w:rsidP="00985470">
            <w:pPr>
              <w:pStyle w:val="af7"/>
              <w:widowControl/>
              <w:numPr>
                <w:ilvl w:val="0"/>
                <w:numId w:val="12"/>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lastRenderedPageBreak/>
              <w:t>系统盘和数据盘支持加密</w:t>
            </w:r>
            <w:r>
              <w:rPr>
                <w:rFonts w:ascii="宋体" w:hAnsi="宋体" w:cs="宋体" w:hint="eastAsia"/>
                <w:color w:val="000000"/>
                <w:sz w:val="21"/>
                <w:szCs w:val="21"/>
              </w:rPr>
              <w:t>，</w:t>
            </w:r>
            <w:r w:rsidRPr="00B313A6">
              <w:rPr>
                <w:rFonts w:ascii="宋体" w:hAnsi="宋体" w:cs="宋体" w:hint="eastAsia"/>
                <w:color w:val="000000"/>
                <w:sz w:val="21"/>
                <w:szCs w:val="21"/>
              </w:rPr>
              <w:t>支持系统卷和数据卷在线扩容，无需停机</w:t>
            </w:r>
            <w:r>
              <w:rPr>
                <w:rFonts w:ascii="宋体" w:hAnsi="宋体" w:cs="宋体" w:hint="eastAsia"/>
                <w:color w:val="000000"/>
                <w:sz w:val="21"/>
                <w:szCs w:val="21"/>
              </w:rPr>
              <w:t>。</w:t>
            </w:r>
          </w:p>
          <w:p w:rsidR="00F4097C" w:rsidRDefault="00F4097C" w:rsidP="00985470">
            <w:pPr>
              <w:pStyle w:val="af7"/>
              <w:widowControl/>
              <w:numPr>
                <w:ilvl w:val="0"/>
                <w:numId w:val="12"/>
              </w:numPr>
              <w:adjustRightInd/>
              <w:spacing w:line="360" w:lineRule="exact"/>
              <w:ind w:left="357" w:firstLineChars="0" w:hanging="357"/>
              <w:textAlignment w:val="auto"/>
              <w:rPr>
                <w:rFonts w:ascii="宋体" w:cs="宋体"/>
                <w:color w:val="000000"/>
                <w:sz w:val="21"/>
                <w:szCs w:val="21"/>
              </w:rPr>
            </w:pPr>
            <w:r w:rsidRPr="00B313A6">
              <w:rPr>
                <w:rFonts w:ascii="宋体" w:hAnsi="宋体" w:cs="宋体" w:hint="eastAsia"/>
                <w:color w:val="000000"/>
                <w:sz w:val="21"/>
                <w:szCs w:val="21"/>
              </w:rPr>
              <w:t>支持</w:t>
            </w:r>
            <w:r w:rsidRPr="00B313A6">
              <w:rPr>
                <w:rFonts w:ascii="宋体" w:hAnsi="宋体" w:cs="宋体"/>
                <w:color w:val="000000"/>
                <w:sz w:val="21"/>
                <w:szCs w:val="21"/>
              </w:rPr>
              <w:t>NAT64</w:t>
            </w:r>
            <w:r w:rsidRPr="00B313A6">
              <w:rPr>
                <w:rFonts w:ascii="宋体" w:hAnsi="宋体" w:cs="宋体" w:hint="eastAsia"/>
                <w:color w:val="000000"/>
                <w:sz w:val="21"/>
                <w:szCs w:val="21"/>
              </w:rPr>
              <w:t>和</w:t>
            </w:r>
            <w:r w:rsidRPr="00B313A6">
              <w:rPr>
                <w:rFonts w:ascii="宋体" w:hAnsi="宋体" w:cs="宋体"/>
                <w:color w:val="000000"/>
                <w:sz w:val="21"/>
                <w:szCs w:val="21"/>
              </w:rPr>
              <w:t>IPv6</w:t>
            </w:r>
            <w:r w:rsidRPr="00B313A6">
              <w:rPr>
                <w:rFonts w:ascii="宋体" w:hAnsi="宋体" w:cs="宋体" w:hint="eastAsia"/>
                <w:color w:val="000000"/>
                <w:sz w:val="21"/>
                <w:szCs w:val="21"/>
              </w:rPr>
              <w:t>双栈能力</w:t>
            </w:r>
            <w:r>
              <w:rPr>
                <w:rFonts w:ascii="宋体" w:hAnsi="宋体" w:cs="宋体" w:hint="eastAsia"/>
                <w:color w:val="000000"/>
                <w:sz w:val="21"/>
                <w:szCs w:val="21"/>
              </w:rPr>
              <w:t>。</w:t>
            </w:r>
          </w:p>
          <w:p w:rsidR="00F4097C" w:rsidRPr="00631F68" w:rsidRDefault="00F4097C" w:rsidP="00985470">
            <w:pPr>
              <w:pStyle w:val="af7"/>
              <w:widowControl/>
              <w:numPr>
                <w:ilvl w:val="0"/>
                <w:numId w:val="12"/>
              </w:numPr>
              <w:adjustRightInd/>
              <w:spacing w:line="360" w:lineRule="exact"/>
              <w:ind w:left="357" w:firstLineChars="0" w:hanging="357"/>
              <w:textAlignment w:val="auto"/>
              <w:rPr>
                <w:rFonts w:ascii="宋体" w:cs="宋体"/>
                <w:color w:val="000000"/>
                <w:sz w:val="21"/>
                <w:szCs w:val="21"/>
              </w:rPr>
            </w:pPr>
            <w:r>
              <w:rPr>
                <w:rFonts w:ascii="宋体" w:hAnsi="宋体" w:cs="宋体" w:hint="eastAsia"/>
                <w:color w:val="000000"/>
                <w:sz w:val="21"/>
                <w:szCs w:val="21"/>
              </w:rPr>
              <w:t>独享带宽大于</w:t>
            </w:r>
            <w:r w:rsidRPr="00985470">
              <w:rPr>
                <w:rFonts w:ascii="宋体" w:hAnsi="宋体" w:cs="宋体"/>
                <w:color w:val="000000"/>
                <w:sz w:val="21"/>
                <w:szCs w:val="21"/>
              </w:rPr>
              <w:t>100 Mbps(</w:t>
            </w:r>
            <w:r w:rsidRPr="00985470">
              <w:rPr>
                <w:rFonts w:ascii="宋体" w:hAnsi="宋体" w:cs="宋体" w:hint="eastAsia"/>
                <w:color w:val="000000"/>
                <w:sz w:val="21"/>
                <w:szCs w:val="21"/>
              </w:rPr>
              <w:t>峰值</w:t>
            </w:r>
            <w:r w:rsidRPr="00985470">
              <w:rPr>
                <w:rFonts w:ascii="宋体" w:hAnsi="宋体" w:cs="宋体"/>
                <w:color w:val="000000"/>
                <w:sz w:val="21"/>
                <w:szCs w:val="21"/>
              </w:rPr>
              <w:t>)</w:t>
            </w:r>
          </w:p>
        </w:tc>
      </w:tr>
      <w:tr w:rsidR="00F4097C" w:rsidRPr="009E0F50" w:rsidTr="00985470">
        <w:trPr>
          <w:trHeight w:val="477"/>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631F68" w:rsidRDefault="00F4097C" w:rsidP="00631F68">
            <w:pPr>
              <w:jc w:val="center"/>
              <w:rPr>
                <w:sz w:val="21"/>
                <w:szCs w:val="21"/>
              </w:rPr>
            </w:pPr>
            <w:r w:rsidRPr="00631F68">
              <w:rPr>
                <w:rFonts w:hint="eastAsia"/>
                <w:sz w:val="21"/>
                <w:szCs w:val="21"/>
              </w:rPr>
              <w:lastRenderedPageBreak/>
              <w:t>弹性云主机</w:t>
            </w:r>
            <w:r>
              <w:rPr>
                <w:sz w:val="21"/>
                <w:szCs w:val="21"/>
              </w:rPr>
              <w:t>2</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Pr="00631F68" w:rsidRDefault="00F4097C" w:rsidP="00631F68">
            <w:pPr>
              <w:jc w:val="center"/>
              <w:rPr>
                <w:sz w:val="21"/>
                <w:szCs w:val="21"/>
              </w:rPr>
            </w:pPr>
            <w:r>
              <w:rPr>
                <w:sz w:val="21"/>
                <w:szCs w:val="21"/>
              </w:rPr>
              <w:t>3</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985470">
            <w:pPr>
              <w:pStyle w:val="af7"/>
              <w:widowControl/>
              <w:numPr>
                <w:ilvl w:val="0"/>
                <w:numId w:val="13"/>
              </w:numPr>
              <w:adjustRightInd/>
              <w:spacing w:line="360" w:lineRule="exact"/>
              <w:ind w:left="357" w:firstLineChars="0" w:hanging="357"/>
              <w:textAlignment w:val="auto"/>
              <w:rPr>
                <w:rFonts w:ascii="宋体" w:cs="宋体"/>
                <w:color w:val="000000"/>
                <w:sz w:val="21"/>
                <w:szCs w:val="21"/>
              </w:rPr>
            </w:pPr>
            <w:r w:rsidRPr="00631F68">
              <w:rPr>
                <w:rFonts w:ascii="宋体" w:hAnsi="宋体" w:cs="宋体"/>
                <w:color w:val="000000"/>
                <w:sz w:val="21"/>
                <w:szCs w:val="21"/>
              </w:rPr>
              <w:t>CPU</w:t>
            </w:r>
            <w:r w:rsidRPr="00631F68">
              <w:rPr>
                <w:rFonts w:ascii="宋体" w:hAnsi="宋体" w:cs="宋体" w:hint="eastAsia"/>
                <w:color w:val="000000"/>
                <w:sz w:val="21"/>
                <w:szCs w:val="21"/>
              </w:rPr>
              <w:t>内核大于</w:t>
            </w:r>
            <w:r>
              <w:rPr>
                <w:rFonts w:ascii="宋体" w:hAnsi="宋体" w:cs="宋体"/>
                <w:color w:val="000000"/>
                <w:sz w:val="21"/>
                <w:szCs w:val="21"/>
              </w:rPr>
              <w:t>32</w:t>
            </w:r>
            <w:r w:rsidRPr="00631F68">
              <w:rPr>
                <w:rFonts w:ascii="宋体" w:hAnsi="宋体" w:cs="宋体" w:hint="eastAsia"/>
                <w:color w:val="000000"/>
                <w:sz w:val="21"/>
                <w:szCs w:val="21"/>
              </w:rPr>
              <w:t>核，内存大于</w:t>
            </w:r>
            <w:r>
              <w:rPr>
                <w:rFonts w:ascii="宋体" w:hAnsi="宋体" w:cs="宋体"/>
                <w:color w:val="000000"/>
                <w:sz w:val="21"/>
                <w:szCs w:val="21"/>
              </w:rPr>
              <w:t>64</w:t>
            </w:r>
            <w:r w:rsidRPr="00631F68">
              <w:rPr>
                <w:rFonts w:ascii="宋体" w:hAnsi="宋体" w:cs="宋体"/>
                <w:color w:val="000000"/>
                <w:sz w:val="21"/>
                <w:szCs w:val="21"/>
              </w:rPr>
              <w:t>G</w:t>
            </w:r>
            <w:r w:rsidRPr="00631F68">
              <w:rPr>
                <w:rFonts w:ascii="宋体" w:hAnsi="宋体" w:cs="宋体" w:hint="eastAsia"/>
                <w:color w:val="000000"/>
                <w:sz w:val="21"/>
                <w:szCs w:val="21"/>
              </w:rPr>
              <w:t>，系统盘大于</w:t>
            </w:r>
            <w:r w:rsidRPr="00631F68">
              <w:rPr>
                <w:rFonts w:ascii="宋体" w:hAnsi="宋体" w:cs="宋体"/>
                <w:color w:val="000000"/>
                <w:sz w:val="21"/>
                <w:szCs w:val="21"/>
              </w:rPr>
              <w:t>40G</w:t>
            </w:r>
            <w:r w:rsidRPr="00631F68">
              <w:rPr>
                <w:rFonts w:ascii="宋体" w:hAnsi="宋体" w:cs="宋体" w:hint="eastAsia"/>
                <w:color w:val="000000"/>
                <w:sz w:val="21"/>
                <w:szCs w:val="21"/>
              </w:rPr>
              <w:t>，数据盘大于</w:t>
            </w:r>
            <w:r w:rsidRPr="00631F68">
              <w:rPr>
                <w:rFonts w:ascii="宋体" w:hAnsi="宋体" w:cs="宋体"/>
                <w:color w:val="000000"/>
                <w:sz w:val="21"/>
                <w:szCs w:val="21"/>
              </w:rPr>
              <w:t>300G</w:t>
            </w:r>
            <w:r w:rsidRPr="00631F68">
              <w:rPr>
                <w:rFonts w:ascii="宋体" w:hAnsi="宋体" w:cs="宋体" w:hint="eastAsia"/>
                <w:color w:val="000000"/>
                <w:sz w:val="21"/>
                <w:szCs w:val="21"/>
              </w:rPr>
              <w:t>。</w:t>
            </w:r>
          </w:p>
          <w:p w:rsidR="00F4097C" w:rsidRDefault="00F4097C" w:rsidP="00985470">
            <w:pPr>
              <w:pStyle w:val="af7"/>
              <w:widowControl/>
              <w:numPr>
                <w:ilvl w:val="0"/>
                <w:numId w:val="13"/>
              </w:numPr>
              <w:adjustRightInd/>
              <w:spacing w:line="360" w:lineRule="exact"/>
              <w:ind w:left="357" w:firstLineChars="0" w:hanging="357"/>
              <w:textAlignment w:val="auto"/>
              <w:rPr>
                <w:rFonts w:ascii="宋体" w:cs="宋体"/>
                <w:color w:val="000000"/>
                <w:sz w:val="21"/>
                <w:szCs w:val="21"/>
              </w:rPr>
            </w:pPr>
            <w:r>
              <w:rPr>
                <w:rFonts w:ascii="宋体" w:hAnsi="宋体" w:cs="宋体" w:hint="eastAsia"/>
                <w:color w:val="000000"/>
                <w:sz w:val="21"/>
                <w:szCs w:val="21"/>
              </w:rPr>
              <w:t>支持</w:t>
            </w:r>
            <w:r w:rsidRPr="00631F68">
              <w:rPr>
                <w:rFonts w:ascii="宋体" w:hAnsi="宋体" w:cs="宋体"/>
                <w:color w:val="000000"/>
                <w:sz w:val="21"/>
                <w:szCs w:val="21"/>
              </w:rPr>
              <w:t>Linux</w:t>
            </w:r>
            <w:r w:rsidRPr="00631F68">
              <w:rPr>
                <w:rFonts w:ascii="宋体" w:hAnsi="宋体" w:cs="宋体" w:hint="eastAsia"/>
                <w:color w:val="000000"/>
                <w:sz w:val="21"/>
                <w:szCs w:val="21"/>
              </w:rPr>
              <w:t>和</w:t>
            </w:r>
            <w:r w:rsidRPr="00631F68">
              <w:rPr>
                <w:rFonts w:ascii="宋体" w:hAnsi="宋体" w:cs="宋体"/>
                <w:color w:val="000000"/>
                <w:sz w:val="21"/>
                <w:szCs w:val="21"/>
              </w:rPr>
              <w:t>windows</w:t>
            </w:r>
            <w:r w:rsidRPr="00631F68">
              <w:rPr>
                <w:rFonts w:ascii="宋体" w:hAnsi="宋体" w:cs="宋体" w:hint="eastAsia"/>
                <w:color w:val="000000"/>
                <w:sz w:val="21"/>
                <w:szCs w:val="21"/>
              </w:rPr>
              <w:t>系统</w:t>
            </w:r>
            <w:r>
              <w:rPr>
                <w:rFonts w:ascii="宋体" w:hAnsi="宋体" w:cs="宋体" w:hint="eastAsia"/>
                <w:color w:val="000000"/>
                <w:sz w:val="21"/>
                <w:szCs w:val="21"/>
              </w:rPr>
              <w:t>，</w:t>
            </w:r>
            <w:r w:rsidRPr="00631F68">
              <w:rPr>
                <w:rFonts w:ascii="宋体" w:hAnsi="宋体" w:cs="宋体" w:hint="eastAsia"/>
                <w:color w:val="000000"/>
                <w:sz w:val="21"/>
                <w:szCs w:val="21"/>
              </w:rPr>
              <w:t>提供密码登陆和密钥登陆两种方式。</w:t>
            </w:r>
          </w:p>
          <w:p w:rsidR="00F4097C" w:rsidRDefault="00F4097C" w:rsidP="00985470">
            <w:pPr>
              <w:pStyle w:val="af7"/>
              <w:widowControl/>
              <w:numPr>
                <w:ilvl w:val="0"/>
                <w:numId w:val="13"/>
              </w:numPr>
              <w:adjustRightInd/>
              <w:spacing w:line="360" w:lineRule="exact"/>
              <w:ind w:left="357" w:firstLineChars="0" w:hanging="357"/>
              <w:jc w:val="both"/>
              <w:textAlignment w:val="auto"/>
              <w:rPr>
                <w:rFonts w:ascii="宋体" w:cs="宋体"/>
                <w:color w:val="000000"/>
                <w:sz w:val="21"/>
                <w:szCs w:val="21"/>
              </w:rPr>
            </w:pPr>
            <w:r w:rsidRPr="001B0F75">
              <w:rPr>
                <w:rFonts w:ascii="宋体" w:hAnsi="宋体" w:cs="宋体" w:hint="eastAsia"/>
                <w:color w:val="000000"/>
                <w:sz w:val="21"/>
                <w:szCs w:val="21"/>
              </w:rPr>
              <w:t>支持并配置计算能力的垂直伸缩，支持对</w:t>
            </w:r>
            <w:r w:rsidRPr="001B0F75">
              <w:rPr>
                <w:rFonts w:ascii="宋体" w:hAnsi="宋体" w:cs="宋体"/>
                <w:color w:val="000000"/>
                <w:sz w:val="21"/>
                <w:szCs w:val="21"/>
              </w:rPr>
              <w:t>CPU</w:t>
            </w:r>
            <w:r w:rsidRPr="001B0F75">
              <w:rPr>
                <w:rFonts w:ascii="宋体" w:hAnsi="宋体" w:cs="宋体" w:hint="eastAsia"/>
                <w:color w:val="000000"/>
                <w:sz w:val="21"/>
                <w:szCs w:val="21"/>
              </w:rPr>
              <w:t>和内存的升级与降级操作</w:t>
            </w:r>
            <w:r>
              <w:rPr>
                <w:rFonts w:ascii="宋体" w:hAnsi="宋体" w:cs="宋体" w:hint="eastAsia"/>
                <w:color w:val="000000"/>
                <w:sz w:val="21"/>
                <w:szCs w:val="21"/>
              </w:rPr>
              <w:t>。</w:t>
            </w:r>
            <w:r w:rsidRPr="00B313A6">
              <w:rPr>
                <w:rFonts w:ascii="宋体" w:hAnsi="宋体" w:cs="宋体" w:hint="eastAsia"/>
                <w:color w:val="000000"/>
                <w:sz w:val="21"/>
                <w:szCs w:val="21"/>
              </w:rPr>
              <w:t>支持创建共享盘，支持将共享盘挂载给</w:t>
            </w:r>
            <w:r>
              <w:rPr>
                <w:rFonts w:ascii="宋体" w:hAnsi="宋体" w:cs="宋体" w:hint="eastAsia"/>
                <w:color w:val="000000"/>
                <w:sz w:val="21"/>
                <w:szCs w:val="21"/>
              </w:rPr>
              <w:t>其他弹性云主机。</w:t>
            </w:r>
          </w:p>
          <w:p w:rsidR="00F4097C" w:rsidRDefault="00F4097C" w:rsidP="00985470">
            <w:pPr>
              <w:pStyle w:val="af7"/>
              <w:widowControl/>
              <w:numPr>
                <w:ilvl w:val="0"/>
                <w:numId w:val="13"/>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具备云主机生命周期管理</w:t>
            </w:r>
            <w:r>
              <w:rPr>
                <w:rFonts w:ascii="宋体" w:hAnsi="宋体" w:cs="宋体" w:hint="eastAsia"/>
                <w:color w:val="000000"/>
                <w:sz w:val="21"/>
                <w:szCs w:val="21"/>
              </w:rPr>
              <w:t>，</w:t>
            </w:r>
            <w:r w:rsidRPr="001B0F75">
              <w:rPr>
                <w:rFonts w:ascii="宋体" w:hAnsi="宋体" w:cs="宋体" w:hint="eastAsia"/>
                <w:color w:val="000000"/>
                <w:sz w:val="21"/>
                <w:szCs w:val="21"/>
              </w:rPr>
              <w:t>提供虚拟主机的动态升级、快照备份、性能监测分析、异常告警、日志管理等功能</w:t>
            </w:r>
            <w:r>
              <w:rPr>
                <w:rFonts w:ascii="宋体" w:hAnsi="宋体" w:cs="宋体" w:hint="eastAsia"/>
                <w:color w:val="000000"/>
                <w:sz w:val="21"/>
                <w:szCs w:val="21"/>
              </w:rPr>
              <w:t>。</w:t>
            </w:r>
          </w:p>
          <w:p w:rsidR="00F4097C" w:rsidRDefault="00F4097C" w:rsidP="00985470">
            <w:pPr>
              <w:pStyle w:val="af7"/>
              <w:widowControl/>
              <w:numPr>
                <w:ilvl w:val="0"/>
                <w:numId w:val="13"/>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根据实例创建镜像时，可以选择制作系统盘镜像、数据盘镜像，或者整机镜像</w:t>
            </w:r>
            <w:r>
              <w:rPr>
                <w:rFonts w:ascii="宋体" w:hAnsi="宋体" w:cs="宋体" w:hint="eastAsia"/>
                <w:color w:val="000000"/>
                <w:sz w:val="21"/>
                <w:szCs w:val="21"/>
              </w:rPr>
              <w:t>。</w:t>
            </w:r>
          </w:p>
          <w:p w:rsidR="00F4097C" w:rsidRDefault="00F4097C" w:rsidP="00985470">
            <w:pPr>
              <w:pStyle w:val="af7"/>
              <w:widowControl/>
              <w:numPr>
                <w:ilvl w:val="0"/>
                <w:numId w:val="13"/>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系统盘和数据盘支持加密</w:t>
            </w:r>
            <w:r>
              <w:rPr>
                <w:rFonts w:ascii="宋体" w:hAnsi="宋体" w:cs="宋体" w:hint="eastAsia"/>
                <w:color w:val="000000"/>
                <w:sz w:val="21"/>
                <w:szCs w:val="21"/>
              </w:rPr>
              <w:t>，</w:t>
            </w:r>
            <w:r w:rsidRPr="00B313A6">
              <w:rPr>
                <w:rFonts w:ascii="宋体" w:hAnsi="宋体" w:cs="宋体" w:hint="eastAsia"/>
                <w:color w:val="000000"/>
                <w:sz w:val="21"/>
                <w:szCs w:val="21"/>
              </w:rPr>
              <w:t>支持系统卷和数据卷在线扩容，无需停机</w:t>
            </w:r>
            <w:r>
              <w:rPr>
                <w:rFonts w:ascii="宋体" w:hAnsi="宋体" w:cs="宋体" w:hint="eastAsia"/>
                <w:color w:val="000000"/>
                <w:sz w:val="21"/>
                <w:szCs w:val="21"/>
              </w:rPr>
              <w:t>。</w:t>
            </w:r>
          </w:p>
          <w:p w:rsidR="00F4097C" w:rsidRDefault="00F4097C" w:rsidP="00985470">
            <w:pPr>
              <w:pStyle w:val="af7"/>
              <w:widowControl/>
              <w:numPr>
                <w:ilvl w:val="0"/>
                <w:numId w:val="13"/>
              </w:numPr>
              <w:adjustRightInd/>
              <w:spacing w:line="360" w:lineRule="exact"/>
              <w:ind w:left="357" w:firstLineChars="0" w:hanging="357"/>
              <w:textAlignment w:val="auto"/>
              <w:rPr>
                <w:rFonts w:ascii="宋体" w:cs="宋体"/>
                <w:color w:val="000000"/>
                <w:sz w:val="21"/>
                <w:szCs w:val="21"/>
              </w:rPr>
            </w:pPr>
            <w:r w:rsidRPr="00B313A6">
              <w:rPr>
                <w:rFonts w:ascii="宋体" w:hAnsi="宋体" w:cs="宋体" w:hint="eastAsia"/>
                <w:color w:val="000000"/>
                <w:sz w:val="21"/>
                <w:szCs w:val="21"/>
              </w:rPr>
              <w:t>支持</w:t>
            </w:r>
            <w:r w:rsidRPr="00B313A6">
              <w:rPr>
                <w:rFonts w:ascii="宋体" w:hAnsi="宋体" w:cs="宋体"/>
                <w:color w:val="000000"/>
                <w:sz w:val="21"/>
                <w:szCs w:val="21"/>
              </w:rPr>
              <w:t>NAT64</w:t>
            </w:r>
            <w:r w:rsidRPr="00B313A6">
              <w:rPr>
                <w:rFonts w:ascii="宋体" w:hAnsi="宋体" w:cs="宋体" w:hint="eastAsia"/>
                <w:color w:val="000000"/>
                <w:sz w:val="21"/>
                <w:szCs w:val="21"/>
              </w:rPr>
              <w:t>和</w:t>
            </w:r>
            <w:r w:rsidRPr="00B313A6">
              <w:rPr>
                <w:rFonts w:ascii="宋体" w:hAnsi="宋体" w:cs="宋体"/>
                <w:color w:val="000000"/>
                <w:sz w:val="21"/>
                <w:szCs w:val="21"/>
              </w:rPr>
              <w:t>IPv6</w:t>
            </w:r>
            <w:r w:rsidRPr="00B313A6">
              <w:rPr>
                <w:rFonts w:ascii="宋体" w:hAnsi="宋体" w:cs="宋体" w:hint="eastAsia"/>
                <w:color w:val="000000"/>
                <w:sz w:val="21"/>
                <w:szCs w:val="21"/>
              </w:rPr>
              <w:t>双栈能力</w:t>
            </w:r>
            <w:r>
              <w:rPr>
                <w:rFonts w:ascii="宋体" w:hAnsi="宋体" w:cs="宋体" w:hint="eastAsia"/>
                <w:color w:val="000000"/>
                <w:sz w:val="21"/>
                <w:szCs w:val="21"/>
              </w:rPr>
              <w:t>。</w:t>
            </w:r>
          </w:p>
          <w:p w:rsidR="00F4097C" w:rsidRPr="00AA7CC7" w:rsidRDefault="00F4097C" w:rsidP="00985470">
            <w:pPr>
              <w:pStyle w:val="af7"/>
              <w:widowControl/>
              <w:numPr>
                <w:ilvl w:val="0"/>
                <w:numId w:val="13"/>
              </w:numPr>
              <w:adjustRightInd/>
              <w:spacing w:line="360" w:lineRule="exact"/>
              <w:ind w:left="357" w:firstLineChars="0" w:hanging="357"/>
              <w:textAlignment w:val="auto"/>
              <w:rPr>
                <w:rFonts w:ascii="宋体" w:cs="宋体"/>
                <w:color w:val="000000"/>
                <w:sz w:val="21"/>
                <w:szCs w:val="21"/>
              </w:rPr>
            </w:pPr>
            <w:r>
              <w:rPr>
                <w:rFonts w:ascii="宋体" w:hAnsi="宋体" w:cs="宋体" w:hint="eastAsia"/>
                <w:color w:val="000000"/>
                <w:sz w:val="21"/>
                <w:szCs w:val="21"/>
              </w:rPr>
              <w:t>独享带宽大于</w:t>
            </w:r>
            <w:r w:rsidRPr="00985470">
              <w:rPr>
                <w:rFonts w:ascii="宋体" w:hAnsi="宋体" w:cs="宋体"/>
                <w:color w:val="000000"/>
                <w:sz w:val="21"/>
                <w:szCs w:val="21"/>
              </w:rPr>
              <w:t>100 Mbps(</w:t>
            </w:r>
            <w:r w:rsidRPr="00985470">
              <w:rPr>
                <w:rFonts w:ascii="宋体" w:hAnsi="宋体" w:cs="宋体" w:hint="eastAsia"/>
                <w:color w:val="000000"/>
                <w:sz w:val="21"/>
                <w:szCs w:val="21"/>
              </w:rPr>
              <w:t>峰值</w:t>
            </w:r>
            <w:r w:rsidRPr="00985470">
              <w:rPr>
                <w:rFonts w:ascii="宋体" w:hAnsi="宋体" w:cs="宋体"/>
                <w:color w:val="000000"/>
                <w:sz w:val="21"/>
                <w:szCs w:val="21"/>
              </w:rPr>
              <w:t>)</w:t>
            </w:r>
          </w:p>
        </w:tc>
      </w:tr>
      <w:tr w:rsidR="00F4097C" w:rsidRPr="009E0F50" w:rsidTr="00631F68">
        <w:trPr>
          <w:trHeight w:val="1965"/>
          <w:jc w:val="center"/>
        </w:trPr>
        <w:tc>
          <w:tcPr>
            <w:tcW w:w="1454"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4097C" w:rsidRPr="00631F68" w:rsidRDefault="00F4097C" w:rsidP="00631F68">
            <w:pPr>
              <w:jc w:val="center"/>
              <w:rPr>
                <w:sz w:val="21"/>
                <w:szCs w:val="21"/>
              </w:rPr>
            </w:pPr>
            <w:r w:rsidRPr="00631F68">
              <w:rPr>
                <w:rFonts w:hint="eastAsia"/>
                <w:sz w:val="21"/>
                <w:szCs w:val="21"/>
              </w:rPr>
              <w:t>弹性云主机</w:t>
            </w:r>
            <w:r>
              <w:rPr>
                <w:sz w:val="21"/>
                <w:szCs w:val="21"/>
              </w:rPr>
              <w:t>3</w:t>
            </w:r>
          </w:p>
        </w:tc>
        <w:tc>
          <w:tcPr>
            <w:tcW w:w="992" w:type="dxa"/>
            <w:tcBorders>
              <w:top w:val="single" w:sz="4" w:space="0" w:color="auto"/>
              <w:left w:val="single" w:sz="4" w:space="0" w:color="auto"/>
              <w:bottom w:val="single" w:sz="4" w:space="0" w:color="auto"/>
              <w:right w:val="single" w:sz="4" w:space="0" w:color="auto"/>
            </w:tcBorders>
            <w:vAlign w:val="center"/>
          </w:tcPr>
          <w:p w:rsidR="00F4097C" w:rsidRPr="00631F68" w:rsidRDefault="00F4097C" w:rsidP="00631F68">
            <w:pPr>
              <w:jc w:val="center"/>
              <w:rPr>
                <w:sz w:val="21"/>
                <w:szCs w:val="21"/>
              </w:rPr>
            </w:pPr>
            <w:r>
              <w:rPr>
                <w:sz w:val="21"/>
                <w:szCs w:val="21"/>
              </w:rPr>
              <w:t>1</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097C" w:rsidRDefault="00F4097C" w:rsidP="00985470">
            <w:pPr>
              <w:pStyle w:val="af7"/>
              <w:widowControl/>
              <w:numPr>
                <w:ilvl w:val="0"/>
                <w:numId w:val="14"/>
              </w:numPr>
              <w:adjustRightInd/>
              <w:spacing w:line="360" w:lineRule="exact"/>
              <w:ind w:left="357" w:firstLineChars="0" w:hanging="357"/>
              <w:textAlignment w:val="auto"/>
              <w:rPr>
                <w:rFonts w:ascii="宋体" w:cs="宋体"/>
                <w:color w:val="000000"/>
                <w:sz w:val="21"/>
                <w:szCs w:val="21"/>
              </w:rPr>
            </w:pPr>
            <w:r w:rsidRPr="00631F68">
              <w:rPr>
                <w:rFonts w:ascii="宋体" w:hAnsi="宋体" w:cs="宋体"/>
                <w:color w:val="000000"/>
                <w:sz w:val="21"/>
                <w:szCs w:val="21"/>
              </w:rPr>
              <w:t>CPU</w:t>
            </w:r>
            <w:r w:rsidRPr="00631F68">
              <w:rPr>
                <w:rFonts w:ascii="宋体" w:hAnsi="宋体" w:cs="宋体" w:hint="eastAsia"/>
                <w:color w:val="000000"/>
                <w:sz w:val="21"/>
                <w:szCs w:val="21"/>
              </w:rPr>
              <w:t>内核大于</w:t>
            </w:r>
            <w:r>
              <w:rPr>
                <w:rFonts w:ascii="宋体" w:hAnsi="宋体" w:cs="宋体"/>
                <w:color w:val="000000"/>
                <w:sz w:val="21"/>
                <w:szCs w:val="21"/>
              </w:rPr>
              <w:t>8</w:t>
            </w:r>
            <w:r w:rsidRPr="00631F68">
              <w:rPr>
                <w:rFonts w:ascii="宋体" w:hAnsi="宋体" w:cs="宋体" w:hint="eastAsia"/>
                <w:color w:val="000000"/>
                <w:sz w:val="21"/>
                <w:szCs w:val="21"/>
              </w:rPr>
              <w:t>核，内存大于</w:t>
            </w:r>
            <w:r>
              <w:rPr>
                <w:rFonts w:ascii="宋体" w:hAnsi="宋体" w:cs="宋体"/>
                <w:color w:val="000000"/>
                <w:sz w:val="21"/>
                <w:szCs w:val="21"/>
              </w:rPr>
              <w:t>16</w:t>
            </w:r>
            <w:r w:rsidRPr="00631F68">
              <w:rPr>
                <w:rFonts w:ascii="宋体" w:hAnsi="宋体" w:cs="宋体"/>
                <w:color w:val="000000"/>
                <w:sz w:val="21"/>
                <w:szCs w:val="21"/>
              </w:rPr>
              <w:t>G</w:t>
            </w:r>
            <w:r w:rsidRPr="00631F68">
              <w:rPr>
                <w:rFonts w:ascii="宋体" w:hAnsi="宋体" w:cs="宋体" w:hint="eastAsia"/>
                <w:color w:val="000000"/>
                <w:sz w:val="21"/>
                <w:szCs w:val="21"/>
              </w:rPr>
              <w:t>，系统盘大于</w:t>
            </w:r>
            <w:r w:rsidRPr="00631F68">
              <w:rPr>
                <w:rFonts w:ascii="宋体" w:hAnsi="宋体" w:cs="宋体"/>
                <w:color w:val="000000"/>
                <w:sz w:val="21"/>
                <w:szCs w:val="21"/>
              </w:rPr>
              <w:t>40G</w:t>
            </w:r>
            <w:r w:rsidRPr="00631F68">
              <w:rPr>
                <w:rFonts w:ascii="宋体" w:hAnsi="宋体" w:cs="宋体" w:hint="eastAsia"/>
                <w:color w:val="000000"/>
                <w:sz w:val="21"/>
                <w:szCs w:val="21"/>
              </w:rPr>
              <w:t>，数据盘大于</w:t>
            </w:r>
            <w:r w:rsidRPr="00631F68">
              <w:rPr>
                <w:rFonts w:ascii="宋体" w:hAnsi="宋体" w:cs="宋体"/>
                <w:color w:val="000000"/>
                <w:sz w:val="21"/>
                <w:szCs w:val="21"/>
              </w:rPr>
              <w:t>300G</w:t>
            </w:r>
            <w:r w:rsidRPr="00631F68">
              <w:rPr>
                <w:rFonts w:ascii="宋体" w:hAnsi="宋体" w:cs="宋体" w:hint="eastAsia"/>
                <w:color w:val="000000"/>
                <w:sz w:val="21"/>
                <w:szCs w:val="21"/>
              </w:rPr>
              <w:t>。</w:t>
            </w:r>
          </w:p>
          <w:p w:rsidR="00F4097C" w:rsidRDefault="00F4097C" w:rsidP="00985470">
            <w:pPr>
              <w:pStyle w:val="af7"/>
              <w:widowControl/>
              <w:numPr>
                <w:ilvl w:val="0"/>
                <w:numId w:val="14"/>
              </w:numPr>
              <w:adjustRightInd/>
              <w:spacing w:line="360" w:lineRule="exact"/>
              <w:ind w:left="357" w:firstLineChars="0" w:hanging="357"/>
              <w:textAlignment w:val="auto"/>
              <w:rPr>
                <w:rFonts w:ascii="宋体" w:cs="宋体"/>
                <w:color w:val="000000"/>
                <w:sz w:val="21"/>
                <w:szCs w:val="21"/>
              </w:rPr>
            </w:pPr>
            <w:r>
              <w:rPr>
                <w:rFonts w:ascii="宋体" w:hAnsi="宋体" w:cs="宋体" w:hint="eastAsia"/>
                <w:color w:val="000000"/>
                <w:sz w:val="21"/>
                <w:szCs w:val="21"/>
              </w:rPr>
              <w:t>支持</w:t>
            </w:r>
            <w:r w:rsidRPr="00631F68">
              <w:rPr>
                <w:rFonts w:ascii="宋体" w:hAnsi="宋体" w:cs="宋体"/>
                <w:color w:val="000000"/>
                <w:sz w:val="21"/>
                <w:szCs w:val="21"/>
              </w:rPr>
              <w:t>Linux</w:t>
            </w:r>
            <w:r w:rsidRPr="00631F68">
              <w:rPr>
                <w:rFonts w:ascii="宋体" w:hAnsi="宋体" w:cs="宋体" w:hint="eastAsia"/>
                <w:color w:val="000000"/>
                <w:sz w:val="21"/>
                <w:szCs w:val="21"/>
              </w:rPr>
              <w:t>和</w:t>
            </w:r>
            <w:r w:rsidRPr="00631F68">
              <w:rPr>
                <w:rFonts w:ascii="宋体" w:hAnsi="宋体" w:cs="宋体"/>
                <w:color w:val="000000"/>
                <w:sz w:val="21"/>
                <w:szCs w:val="21"/>
              </w:rPr>
              <w:t>windows</w:t>
            </w:r>
            <w:r w:rsidRPr="00631F68">
              <w:rPr>
                <w:rFonts w:ascii="宋体" w:hAnsi="宋体" w:cs="宋体" w:hint="eastAsia"/>
                <w:color w:val="000000"/>
                <w:sz w:val="21"/>
                <w:szCs w:val="21"/>
              </w:rPr>
              <w:t>系统</w:t>
            </w:r>
            <w:r>
              <w:rPr>
                <w:rFonts w:ascii="宋体" w:hAnsi="宋体" w:cs="宋体" w:hint="eastAsia"/>
                <w:color w:val="000000"/>
                <w:sz w:val="21"/>
                <w:szCs w:val="21"/>
              </w:rPr>
              <w:t>，</w:t>
            </w:r>
            <w:r w:rsidRPr="00631F68">
              <w:rPr>
                <w:rFonts w:ascii="宋体" w:hAnsi="宋体" w:cs="宋体" w:hint="eastAsia"/>
                <w:color w:val="000000"/>
                <w:sz w:val="21"/>
                <w:szCs w:val="21"/>
              </w:rPr>
              <w:t>提供密码登陆和密钥登陆两种方式。</w:t>
            </w:r>
          </w:p>
          <w:p w:rsidR="00F4097C" w:rsidRDefault="00F4097C" w:rsidP="00985470">
            <w:pPr>
              <w:pStyle w:val="af7"/>
              <w:widowControl/>
              <w:numPr>
                <w:ilvl w:val="0"/>
                <w:numId w:val="14"/>
              </w:numPr>
              <w:adjustRightInd/>
              <w:spacing w:line="360" w:lineRule="exact"/>
              <w:ind w:left="357" w:firstLineChars="0" w:hanging="357"/>
              <w:jc w:val="both"/>
              <w:textAlignment w:val="auto"/>
              <w:rPr>
                <w:rFonts w:ascii="宋体" w:cs="宋体"/>
                <w:color w:val="000000"/>
                <w:sz w:val="21"/>
                <w:szCs w:val="21"/>
              </w:rPr>
            </w:pPr>
            <w:r w:rsidRPr="001B0F75">
              <w:rPr>
                <w:rFonts w:ascii="宋体" w:hAnsi="宋体" w:cs="宋体" w:hint="eastAsia"/>
                <w:color w:val="000000"/>
                <w:sz w:val="21"/>
                <w:szCs w:val="21"/>
              </w:rPr>
              <w:t>支持并配置计算能力的垂直伸缩，支持对</w:t>
            </w:r>
            <w:r w:rsidRPr="001B0F75">
              <w:rPr>
                <w:rFonts w:ascii="宋体" w:hAnsi="宋体" w:cs="宋体"/>
                <w:color w:val="000000"/>
                <w:sz w:val="21"/>
                <w:szCs w:val="21"/>
              </w:rPr>
              <w:t>CPU</w:t>
            </w:r>
            <w:r w:rsidRPr="001B0F75">
              <w:rPr>
                <w:rFonts w:ascii="宋体" w:hAnsi="宋体" w:cs="宋体" w:hint="eastAsia"/>
                <w:color w:val="000000"/>
                <w:sz w:val="21"/>
                <w:szCs w:val="21"/>
              </w:rPr>
              <w:t>和内存的升级与降级操作</w:t>
            </w:r>
            <w:r>
              <w:rPr>
                <w:rFonts w:ascii="宋体" w:hAnsi="宋体" w:cs="宋体" w:hint="eastAsia"/>
                <w:color w:val="000000"/>
                <w:sz w:val="21"/>
                <w:szCs w:val="21"/>
              </w:rPr>
              <w:t>。</w:t>
            </w:r>
            <w:r w:rsidRPr="00B313A6">
              <w:rPr>
                <w:rFonts w:ascii="宋体" w:hAnsi="宋体" w:cs="宋体" w:hint="eastAsia"/>
                <w:color w:val="000000"/>
                <w:sz w:val="21"/>
                <w:szCs w:val="21"/>
              </w:rPr>
              <w:t>支持创建共享盘，支持将共享盘挂载给</w:t>
            </w:r>
            <w:r>
              <w:rPr>
                <w:rFonts w:ascii="宋体" w:hAnsi="宋体" w:cs="宋体" w:hint="eastAsia"/>
                <w:color w:val="000000"/>
                <w:sz w:val="21"/>
                <w:szCs w:val="21"/>
              </w:rPr>
              <w:t>其他弹性云主机。</w:t>
            </w:r>
          </w:p>
          <w:p w:rsidR="00F4097C" w:rsidRDefault="00F4097C" w:rsidP="00985470">
            <w:pPr>
              <w:pStyle w:val="af7"/>
              <w:widowControl/>
              <w:numPr>
                <w:ilvl w:val="0"/>
                <w:numId w:val="14"/>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具备云主机生命周期管理</w:t>
            </w:r>
            <w:r>
              <w:rPr>
                <w:rFonts w:ascii="宋体" w:hAnsi="宋体" w:cs="宋体" w:hint="eastAsia"/>
                <w:color w:val="000000"/>
                <w:sz w:val="21"/>
                <w:szCs w:val="21"/>
              </w:rPr>
              <w:t>，</w:t>
            </w:r>
            <w:r w:rsidRPr="001B0F75">
              <w:rPr>
                <w:rFonts w:ascii="宋体" w:hAnsi="宋体" w:cs="宋体" w:hint="eastAsia"/>
                <w:color w:val="000000"/>
                <w:sz w:val="21"/>
                <w:szCs w:val="21"/>
              </w:rPr>
              <w:t>提供虚拟主机的动态升级、快照备份、性能监测分析、异常告警、日志管理等功能</w:t>
            </w:r>
            <w:r>
              <w:rPr>
                <w:rFonts w:ascii="宋体" w:hAnsi="宋体" w:cs="宋体" w:hint="eastAsia"/>
                <w:color w:val="000000"/>
                <w:sz w:val="21"/>
                <w:szCs w:val="21"/>
              </w:rPr>
              <w:t>。</w:t>
            </w:r>
          </w:p>
          <w:p w:rsidR="00F4097C" w:rsidRDefault="00F4097C" w:rsidP="00985470">
            <w:pPr>
              <w:pStyle w:val="af7"/>
              <w:widowControl/>
              <w:numPr>
                <w:ilvl w:val="0"/>
                <w:numId w:val="14"/>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根据实例创建镜像时，可以选择制作系统盘镜像、数据盘镜像，或者整机镜像</w:t>
            </w:r>
            <w:r>
              <w:rPr>
                <w:rFonts w:ascii="宋体" w:hAnsi="宋体" w:cs="宋体" w:hint="eastAsia"/>
                <w:color w:val="000000"/>
                <w:sz w:val="21"/>
                <w:szCs w:val="21"/>
              </w:rPr>
              <w:t>。</w:t>
            </w:r>
          </w:p>
          <w:p w:rsidR="00F4097C" w:rsidRDefault="00F4097C" w:rsidP="00985470">
            <w:pPr>
              <w:pStyle w:val="af7"/>
              <w:widowControl/>
              <w:numPr>
                <w:ilvl w:val="0"/>
                <w:numId w:val="14"/>
              </w:numPr>
              <w:adjustRightInd/>
              <w:spacing w:line="360" w:lineRule="exact"/>
              <w:ind w:left="357" w:firstLineChars="0" w:hanging="357"/>
              <w:jc w:val="both"/>
              <w:textAlignment w:val="auto"/>
              <w:rPr>
                <w:rFonts w:ascii="宋体" w:cs="宋体"/>
                <w:color w:val="000000"/>
                <w:sz w:val="21"/>
                <w:szCs w:val="21"/>
              </w:rPr>
            </w:pPr>
            <w:r w:rsidRPr="00B313A6">
              <w:rPr>
                <w:rFonts w:ascii="宋体" w:hAnsi="宋体" w:cs="宋体" w:hint="eastAsia"/>
                <w:color w:val="000000"/>
                <w:sz w:val="21"/>
                <w:szCs w:val="21"/>
              </w:rPr>
              <w:t>系统盘和数据盘支持加密</w:t>
            </w:r>
            <w:r>
              <w:rPr>
                <w:rFonts w:ascii="宋体" w:hAnsi="宋体" w:cs="宋体" w:hint="eastAsia"/>
                <w:color w:val="000000"/>
                <w:sz w:val="21"/>
                <w:szCs w:val="21"/>
              </w:rPr>
              <w:t>，</w:t>
            </w:r>
            <w:r w:rsidRPr="00B313A6">
              <w:rPr>
                <w:rFonts w:ascii="宋体" w:hAnsi="宋体" w:cs="宋体" w:hint="eastAsia"/>
                <w:color w:val="000000"/>
                <w:sz w:val="21"/>
                <w:szCs w:val="21"/>
              </w:rPr>
              <w:t>支持系统卷和数据卷在线扩容，无需停机</w:t>
            </w:r>
            <w:r>
              <w:rPr>
                <w:rFonts w:ascii="宋体" w:hAnsi="宋体" w:cs="宋体" w:hint="eastAsia"/>
                <w:color w:val="000000"/>
                <w:sz w:val="21"/>
                <w:szCs w:val="21"/>
              </w:rPr>
              <w:t>。</w:t>
            </w:r>
          </w:p>
          <w:p w:rsidR="00F4097C" w:rsidRDefault="00F4097C" w:rsidP="00985470">
            <w:pPr>
              <w:pStyle w:val="af7"/>
              <w:widowControl/>
              <w:numPr>
                <w:ilvl w:val="0"/>
                <w:numId w:val="14"/>
              </w:numPr>
              <w:adjustRightInd/>
              <w:spacing w:line="360" w:lineRule="exact"/>
              <w:ind w:left="357" w:firstLineChars="0" w:hanging="357"/>
              <w:textAlignment w:val="auto"/>
              <w:rPr>
                <w:rFonts w:ascii="宋体" w:cs="宋体"/>
                <w:color w:val="000000"/>
                <w:sz w:val="21"/>
                <w:szCs w:val="21"/>
              </w:rPr>
            </w:pPr>
            <w:r w:rsidRPr="00B313A6">
              <w:rPr>
                <w:rFonts w:ascii="宋体" w:hAnsi="宋体" w:cs="宋体" w:hint="eastAsia"/>
                <w:color w:val="000000"/>
                <w:sz w:val="21"/>
                <w:szCs w:val="21"/>
              </w:rPr>
              <w:t>支持</w:t>
            </w:r>
            <w:r w:rsidRPr="00B313A6">
              <w:rPr>
                <w:rFonts w:ascii="宋体" w:hAnsi="宋体" w:cs="宋体"/>
                <w:color w:val="000000"/>
                <w:sz w:val="21"/>
                <w:szCs w:val="21"/>
              </w:rPr>
              <w:t>NAT64</w:t>
            </w:r>
            <w:r w:rsidRPr="00B313A6">
              <w:rPr>
                <w:rFonts w:ascii="宋体" w:hAnsi="宋体" w:cs="宋体" w:hint="eastAsia"/>
                <w:color w:val="000000"/>
                <w:sz w:val="21"/>
                <w:szCs w:val="21"/>
              </w:rPr>
              <w:t>和</w:t>
            </w:r>
            <w:r w:rsidRPr="00B313A6">
              <w:rPr>
                <w:rFonts w:ascii="宋体" w:hAnsi="宋体" w:cs="宋体"/>
                <w:color w:val="000000"/>
                <w:sz w:val="21"/>
                <w:szCs w:val="21"/>
              </w:rPr>
              <w:t>IPv6</w:t>
            </w:r>
            <w:r w:rsidRPr="00B313A6">
              <w:rPr>
                <w:rFonts w:ascii="宋体" w:hAnsi="宋体" w:cs="宋体" w:hint="eastAsia"/>
                <w:color w:val="000000"/>
                <w:sz w:val="21"/>
                <w:szCs w:val="21"/>
              </w:rPr>
              <w:t>双栈能力</w:t>
            </w:r>
            <w:r>
              <w:rPr>
                <w:rFonts w:ascii="宋体" w:hAnsi="宋体" w:cs="宋体" w:hint="eastAsia"/>
                <w:color w:val="000000"/>
                <w:sz w:val="21"/>
                <w:szCs w:val="21"/>
              </w:rPr>
              <w:t>。</w:t>
            </w:r>
          </w:p>
          <w:p w:rsidR="00F4097C" w:rsidRPr="00AA7CC7" w:rsidRDefault="00F4097C" w:rsidP="00985470">
            <w:pPr>
              <w:pStyle w:val="af7"/>
              <w:widowControl/>
              <w:numPr>
                <w:ilvl w:val="0"/>
                <w:numId w:val="14"/>
              </w:numPr>
              <w:adjustRightInd/>
              <w:spacing w:line="360" w:lineRule="exact"/>
              <w:ind w:left="357" w:firstLineChars="0" w:hanging="357"/>
              <w:textAlignment w:val="auto"/>
              <w:rPr>
                <w:rFonts w:ascii="宋体" w:cs="宋体"/>
                <w:color w:val="000000"/>
                <w:sz w:val="21"/>
                <w:szCs w:val="21"/>
              </w:rPr>
            </w:pPr>
            <w:r>
              <w:rPr>
                <w:rFonts w:ascii="宋体" w:hAnsi="宋体" w:cs="宋体" w:hint="eastAsia"/>
                <w:color w:val="000000"/>
                <w:sz w:val="21"/>
                <w:szCs w:val="21"/>
              </w:rPr>
              <w:t>独享带宽大于</w:t>
            </w:r>
            <w:r w:rsidRPr="00985470">
              <w:rPr>
                <w:rFonts w:ascii="宋体" w:hAnsi="宋体" w:cs="宋体"/>
                <w:color w:val="000000"/>
                <w:sz w:val="21"/>
                <w:szCs w:val="21"/>
              </w:rPr>
              <w:t>100 Mbps(</w:t>
            </w:r>
            <w:r w:rsidRPr="00985470">
              <w:rPr>
                <w:rFonts w:ascii="宋体" w:hAnsi="宋体" w:cs="宋体" w:hint="eastAsia"/>
                <w:color w:val="000000"/>
                <w:sz w:val="21"/>
                <w:szCs w:val="21"/>
              </w:rPr>
              <w:t>峰值</w:t>
            </w:r>
            <w:r w:rsidRPr="00985470">
              <w:rPr>
                <w:rFonts w:ascii="宋体" w:hAnsi="宋体" w:cs="宋体"/>
                <w:color w:val="000000"/>
                <w:sz w:val="21"/>
                <w:szCs w:val="21"/>
              </w:rPr>
              <w:t>)</w:t>
            </w:r>
          </w:p>
        </w:tc>
      </w:tr>
    </w:tbl>
    <w:p w:rsidR="00F4097C" w:rsidRPr="008D0AA0" w:rsidRDefault="00F4097C" w:rsidP="00EC2052">
      <w:pPr>
        <w:snapToGrid w:val="0"/>
        <w:spacing w:line="400" w:lineRule="exact"/>
        <w:ind w:firstLineChars="200" w:firstLine="482"/>
        <w:rPr>
          <w:rFonts w:ascii="宋体" w:hAnsi="宋体" w:cs="宋体"/>
        </w:rPr>
      </w:pPr>
      <w:r w:rsidRPr="002217D4">
        <w:rPr>
          <w:rFonts w:ascii="宋体" w:hAnsi="宋体" w:cs="宋体"/>
          <w:b/>
          <w:bCs/>
        </w:rPr>
        <w:t>4.</w:t>
      </w:r>
      <w:r w:rsidRPr="002217D4">
        <w:rPr>
          <w:rFonts w:ascii="宋体" w:hAnsi="宋体" w:cs="宋体" w:hint="eastAsia"/>
          <w:b/>
          <w:bCs/>
        </w:rPr>
        <w:t>安全部分技术要求：</w:t>
      </w:r>
      <w:r w:rsidR="002217D4" w:rsidRPr="008D0AA0">
        <w:rPr>
          <w:rFonts w:ascii="宋体" w:hAnsi="宋体" w:cs="宋体" w:hint="eastAsia"/>
        </w:rPr>
        <w:t>提供满足网络安全等级保护三级能力要求的配套软硬件及服务，具体要求如下。</w:t>
      </w:r>
    </w:p>
    <w:p w:rsidR="002217D4" w:rsidRPr="002217D4" w:rsidRDefault="002217D4" w:rsidP="002939AB">
      <w:pPr>
        <w:snapToGrid w:val="0"/>
        <w:spacing w:line="400" w:lineRule="exact"/>
        <w:ind w:firstLineChars="200" w:firstLine="480"/>
        <w:jc w:val="both"/>
        <w:rPr>
          <w:rFonts w:ascii="宋体" w:cs="宋体"/>
        </w:rPr>
      </w:pPr>
      <w:r>
        <w:rPr>
          <w:rFonts w:ascii="宋体" w:cs="宋体" w:hint="eastAsia"/>
        </w:rPr>
        <w:lastRenderedPageBreak/>
        <w:t>（1）</w:t>
      </w:r>
      <w:r w:rsidRPr="002217D4">
        <w:rPr>
          <w:rFonts w:ascii="宋体" w:cs="宋体" w:hint="eastAsia"/>
        </w:rPr>
        <w:t>满足安全管理、云防火墙、云日志审计、终端安全EDR、云堡垒机、云数据库审计等基础配件。</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（2）</w:t>
      </w:r>
      <w:r w:rsidRPr="002217D4">
        <w:rPr>
          <w:rFonts w:ascii="宋体" w:cs="宋体" w:hint="eastAsia"/>
        </w:rPr>
        <w:t>支持网页恶意链接检测功能，有效识别</w:t>
      </w:r>
      <w:proofErr w:type="gramStart"/>
      <w:r w:rsidRPr="002217D4">
        <w:rPr>
          <w:rFonts w:ascii="宋体" w:cs="宋体" w:hint="eastAsia"/>
        </w:rPr>
        <w:t>网页盗链</w:t>
      </w:r>
      <w:proofErr w:type="gramEnd"/>
      <w:r w:rsidRPr="002217D4">
        <w:rPr>
          <w:rFonts w:ascii="宋体" w:cs="宋体" w:hint="eastAsia"/>
        </w:rPr>
        <w:t>/黑链的行为，避免用户网页资源被滥用。</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（3）</w:t>
      </w:r>
      <w:r w:rsidRPr="002217D4">
        <w:rPr>
          <w:rFonts w:ascii="宋体" w:cs="宋体" w:hint="eastAsia"/>
        </w:rPr>
        <w:t>全面支持IPV6，设备自身可以配置IPV6地址供客户端访问，并且支持目标设备配置IPV6地址实现单点登陆和审计。</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（4）</w:t>
      </w:r>
      <w:r w:rsidRPr="002217D4">
        <w:rPr>
          <w:rFonts w:ascii="宋体" w:cs="宋体" w:hint="eastAsia"/>
        </w:rPr>
        <w:t>组织架构统一管理，安全组件统一认证，云平台用户可通过控制台单点登录安全专区平台及所有安全组件。安全组件集中授权，集中监控、集中管理。从安全管理中心可管理所有安全组件。</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（5）</w:t>
      </w:r>
      <w:r w:rsidRPr="002217D4">
        <w:rPr>
          <w:rFonts w:ascii="宋体" w:cs="宋体" w:hint="eastAsia"/>
        </w:rPr>
        <w:t>可对租户主机/应用进行安全漏扫，并可生产漏扫报告。</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（6）</w:t>
      </w:r>
      <w:r w:rsidRPr="002217D4">
        <w:rPr>
          <w:rFonts w:ascii="宋体" w:cs="宋体" w:hint="eastAsia"/>
        </w:rPr>
        <w:t>支持显示审计事件分类统计列表，根据审计策略名称、审计事件类型、被审计人员、目标设备地址四个维度展现</w:t>
      </w:r>
      <w:r w:rsidR="002939AB">
        <w:rPr>
          <w:rFonts w:ascii="宋体" w:cs="宋体" w:hint="eastAsia"/>
        </w:rPr>
        <w:t>。</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（7）</w:t>
      </w:r>
      <w:r w:rsidRPr="002217D4">
        <w:rPr>
          <w:rFonts w:ascii="宋体" w:cs="宋体" w:hint="eastAsia"/>
        </w:rPr>
        <w:t>支持全网风险展示，显示当前未处理的勒索病毒数量、暴力破解数量、僵尸网络、</w:t>
      </w:r>
      <w:proofErr w:type="spellStart"/>
      <w:r w:rsidRPr="002217D4">
        <w:rPr>
          <w:rFonts w:ascii="宋体" w:cs="宋体" w:hint="eastAsia"/>
        </w:rPr>
        <w:t>WebShell</w:t>
      </w:r>
      <w:proofErr w:type="spellEnd"/>
      <w:r w:rsidRPr="002217D4">
        <w:rPr>
          <w:rFonts w:ascii="宋体" w:cs="宋体" w:hint="eastAsia"/>
        </w:rPr>
        <w:t>后门数量、高危漏洞及其各自影响的终端数量</w:t>
      </w:r>
      <w:r w:rsidR="002939AB">
        <w:rPr>
          <w:rFonts w:ascii="宋体" w:cs="宋体" w:hint="eastAsia"/>
        </w:rPr>
        <w:t>。</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（8）</w:t>
      </w:r>
      <w:r w:rsidRPr="002217D4">
        <w:rPr>
          <w:rFonts w:ascii="宋体" w:cs="宋体" w:hint="eastAsia"/>
        </w:rPr>
        <w:t>支持对指定时间</w:t>
      </w:r>
      <w:proofErr w:type="gramStart"/>
      <w:r w:rsidRPr="002217D4">
        <w:rPr>
          <w:rFonts w:ascii="宋体" w:cs="宋体" w:hint="eastAsia"/>
        </w:rPr>
        <w:t>段风险</w:t>
      </w:r>
      <w:proofErr w:type="gramEnd"/>
      <w:r w:rsidRPr="002217D4">
        <w:rPr>
          <w:rFonts w:ascii="宋体" w:cs="宋体" w:hint="eastAsia"/>
        </w:rPr>
        <w:t>数据按不同维度进行统计排行，统计维</w:t>
      </w:r>
      <w:proofErr w:type="gramStart"/>
      <w:r w:rsidRPr="002217D4">
        <w:rPr>
          <w:rFonts w:ascii="宋体" w:cs="宋体" w:hint="eastAsia"/>
        </w:rPr>
        <w:t>度包括</w:t>
      </w:r>
      <w:proofErr w:type="gramEnd"/>
      <w:r w:rsidRPr="002217D4">
        <w:rPr>
          <w:rFonts w:ascii="宋体" w:cs="宋体" w:hint="eastAsia"/>
        </w:rPr>
        <w:t>不限于:风险最多的类型、触发风险最多的保护对象、触发风险最多的IP、触发风险最多数据库账户、触发风险最多应用账户、触发风险最多工具。</w:t>
      </w:r>
    </w:p>
    <w:p w:rsidR="002217D4" w:rsidRPr="002217D4" w:rsidRDefault="002217D4" w:rsidP="002939AB">
      <w:pPr>
        <w:snapToGrid w:val="0"/>
        <w:spacing w:line="400" w:lineRule="exact"/>
        <w:ind w:firstLineChars="200" w:firstLine="480"/>
        <w:jc w:val="both"/>
        <w:rPr>
          <w:rFonts w:ascii="宋体" w:cs="宋体"/>
        </w:rPr>
      </w:pPr>
      <w:r>
        <w:rPr>
          <w:rFonts w:ascii="宋体" w:hAnsi="宋体" w:cs="宋体" w:hint="eastAsia"/>
          <w:color w:val="000000"/>
        </w:rPr>
        <w:t>（9）</w:t>
      </w:r>
      <w:r w:rsidRPr="002217D4">
        <w:rPr>
          <w:rFonts w:ascii="宋体" w:cs="宋体" w:hint="eastAsia"/>
        </w:rPr>
        <w:t>支持对勒索病毒的家族名、病毒名、加密文件后缀名的链接查询，或者通过直接上传加密文件的方式确定勒索病毒类型，如果能解密可以提供必要的解密工具</w:t>
      </w:r>
      <w:r w:rsidR="002939AB">
        <w:rPr>
          <w:rFonts w:ascii="宋体" w:cs="宋体" w:hint="eastAsia"/>
        </w:rPr>
        <w:t>。</w:t>
      </w:r>
    </w:p>
    <w:p w:rsidR="00FE6F00" w:rsidRPr="008D0AA0" w:rsidRDefault="00F4097C" w:rsidP="00FE6F00">
      <w:pPr>
        <w:snapToGrid w:val="0"/>
        <w:spacing w:line="400" w:lineRule="exact"/>
        <w:ind w:firstLineChars="200" w:firstLine="482"/>
        <w:rPr>
          <w:rFonts w:ascii="宋体" w:hAnsi="宋体" w:cs="宋体"/>
        </w:rPr>
      </w:pPr>
      <w:r w:rsidRPr="00FE6F00">
        <w:rPr>
          <w:rFonts w:ascii="宋体" w:hAnsi="宋体" w:cs="宋体"/>
          <w:b/>
          <w:bCs/>
        </w:rPr>
        <w:t>5.</w:t>
      </w:r>
      <w:r w:rsidRPr="00FE6F00">
        <w:rPr>
          <w:rFonts w:ascii="宋体" w:hAnsi="宋体" w:cs="宋体" w:hint="eastAsia"/>
          <w:b/>
          <w:bCs/>
        </w:rPr>
        <w:t>其他</w:t>
      </w:r>
      <w:proofErr w:type="gramStart"/>
      <w:r w:rsidRPr="00FE6F00">
        <w:rPr>
          <w:rFonts w:ascii="宋体" w:hAnsi="宋体" w:cs="宋体" w:hint="eastAsia"/>
          <w:b/>
          <w:bCs/>
        </w:rPr>
        <w:t>云服务</w:t>
      </w:r>
      <w:proofErr w:type="gramEnd"/>
      <w:r w:rsidRPr="00FE6F00">
        <w:rPr>
          <w:rFonts w:ascii="宋体" w:hAnsi="宋体" w:cs="宋体" w:hint="eastAsia"/>
          <w:b/>
          <w:bCs/>
        </w:rPr>
        <w:t>技术要求：</w:t>
      </w:r>
      <w:r w:rsidRPr="008D0AA0">
        <w:rPr>
          <w:rFonts w:ascii="宋体" w:hAnsi="宋体" w:cs="宋体" w:hint="eastAsia"/>
        </w:rPr>
        <w:t>提供对象存储</w:t>
      </w:r>
      <w:r w:rsidR="00FE6F00" w:rsidRPr="008D0AA0">
        <w:rPr>
          <w:rFonts w:ascii="宋体" w:hAnsi="宋体" w:cs="宋体" w:hint="eastAsia"/>
        </w:rPr>
        <w:t>、</w:t>
      </w:r>
      <w:r w:rsidRPr="008D0AA0">
        <w:rPr>
          <w:rFonts w:ascii="宋体" w:hAnsi="宋体" w:cs="宋体" w:hint="eastAsia"/>
        </w:rPr>
        <w:t>弹性文件服务</w:t>
      </w:r>
      <w:r w:rsidR="00FE6F00" w:rsidRPr="008D0AA0">
        <w:rPr>
          <w:rFonts w:ascii="宋体" w:hAnsi="宋体" w:cs="宋体" w:hint="eastAsia"/>
        </w:rPr>
        <w:t>和</w:t>
      </w:r>
      <w:r w:rsidRPr="008D0AA0">
        <w:rPr>
          <w:rFonts w:ascii="宋体" w:hAnsi="宋体" w:cs="宋体"/>
        </w:rPr>
        <w:t>CDN</w:t>
      </w:r>
      <w:r w:rsidRPr="008D0AA0">
        <w:rPr>
          <w:rFonts w:ascii="宋体" w:hAnsi="宋体" w:cs="宋体" w:hint="eastAsia"/>
        </w:rPr>
        <w:t>加速流量包</w:t>
      </w:r>
      <w:r w:rsidR="00FE6F00" w:rsidRPr="008D0AA0">
        <w:rPr>
          <w:rFonts w:ascii="宋体" w:hAnsi="宋体" w:cs="宋体" w:hint="eastAsia"/>
        </w:rPr>
        <w:t>，具体要求如下。</w:t>
      </w:r>
    </w:p>
    <w:tbl>
      <w:tblPr>
        <w:tblW w:w="4749" w:type="pct"/>
        <w:jc w:val="center"/>
        <w:tblLook w:val="04A0"/>
      </w:tblPr>
      <w:tblGrid>
        <w:gridCol w:w="1556"/>
        <w:gridCol w:w="890"/>
        <w:gridCol w:w="5654"/>
      </w:tblGrid>
      <w:tr w:rsidR="00FE6F00" w:rsidTr="00E25C61">
        <w:trPr>
          <w:trHeight w:val="588"/>
          <w:jc w:val="center"/>
        </w:trPr>
        <w:tc>
          <w:tcPr>
            <w:tcW w:w="1556"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E6F00" w:rsidRDefault="00FE6F00" w:rsidP="00E25C61">
            <w:pPr>
              <w:jc w:val="center"/>
              <w:rPr>
                <w:sz w:val="21"/>
                <w:szCs w:val="21"/>
              </w:rPr>
            </w:pPr>
            <w:r>
              <w:rPr>
                <w:rFonts w:hint="eastAsia"/>
                <w:sz w:val="21"/>
                <w:szCs w:val="21"/>
              </w:rPr>
              <w:t>类别</w:t>
            </w:r>
          </w:p>
        </w:tc>
        <w:tc>
          <w:tcPr>
            <w:tcW w:w="890" w:type="dxa"/>
            <w:tcBorders>
              <w:top w:val="single" w:sz="4" w:space="0" w:color="auto"/>
              <w:left w:val="single" w:sz="4" w:space="0" w:color="auto"/>
              <w:bottom w:val="single" w:sz="4" w:space="0" w:color="auto"/>
              <w:right w:val="single" w:sz="4" w:space="0" w:color="auto"/>
            </w:tcBorders>
            <w:vAlign w:val="center"/>
          </w:tcPr>
          <w:p w:rsidR="00FE6F00" w:rsidRDefault="00FE6F00" w:rsidP="00E25C61">
            <w:pPr>
              <w:jc w:val="center"/>
              <w:rPr>
                <w:sz w:val="21"/>
                <w:szCs w:val="21"/>
              </w:rPr>
            </w:pPr>
            <w:r>
              <w:rPr>
                <w:rFonts w:hint="eastAsia"/>
                <w:sz w:val="21"/>
                <w:szCs w:val="21"/>
              </w:rPr>
              <w:t>数量</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E6F00" w:rsidRDefault="00FE6F00" w:rsidP="00E25C61">
            <w:pPr>
              <w:jc w:val="center"/>
              <w:rPr>
                <w:sz w:val="21"/>
                <w:szCs w:val="21"/>
              </w:rPr>
            </w:pPr>
            <w:r>
              <w:rPr>
                <w:rFonts w:hint="eastAsia"/>
                <w:sz w:val="21"/>
                <w:szCs w:val="21"/>
              </w:rPr>
              <w:t>技术要求及指标</w:t>
            </w:r>
          </w:p>
        </w:tc>
      </w:tr>
      <w:tr w:rsidR="00FE6F00" w:rsidTr="00E25C61">
        <w:trPr>
          <w:trHeight w:val="1965"/>
          <w:jc w:val="center"/>
        </w:trPr>
        <w:tc>
          <w:tcPr>
            <w:tcW w:w="1556"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E6F00" w:rsidRDefault="00FE6F00" w:rsidP="00E25C61">
            <w:pPr>
              <w:jc w:val="center"/>
              <w:rPr>
                <w:sz w:val="21"/>
                <w:szCs w:val="21"/>
              </w:rPr>
            </w:pPr>
            <w:r>
              <w:rPr>
                <w:rFonts w:hint="eastAsia"/>
                <w:sz w:val="21"/>
                <w:szCs w:val="21"/>
              </w:rPr>
              <w:t>对象存储</w:t>
            </w:r>
          </w:p>
        </w:tc>
        <w:tc>
          <w:tcPr>
            <w:tcW w:w="890" w:type="dxa"/>
            <w:tcBorders>
              <w:top w:val="single" w:sz="4" w:space="0" w:color="auto"/>
              <w:left w:val="single" w:sz="4" w:space="0" w:color="auto"/>
              <w:bottom w:val="single" w:sz="4" w:space="0" w:color="auto"/>
              <w:right w:val="single" w:sz="4" w:space="0" w:color="auto"/>
            </w:tcBorders>
            <w:vAlign w:val="center"/>
          </w:tcPr>
          <w:p w:rsidR="00FE6F00" w:rsidRDefault="00FE6F00" w:rsidP="00E25C61">
            <w:pPr>
              <w:jc w:val="center"/>
              <w:rPr>
                <w:sz w:val="21"/>
                <w:szCs w:val="21"/>
              </w:rPr>
            </w:pPr>
            <w:r>
              <w:rPr>
                <w:rFonts w:hint="eastAsia"/>
                <w:sz w:val="21"/>
                <w:szCs w:val="21"/>
              </w:rPr>
              <w:t>1</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标准存储大于60TB,公网流出流量包大于2TB，请求次数包大于200万次。</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支持S3协议接入，满足用户同一份数据，被多种客户端访问的诉求。</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标准型存储业务服务设计可用性达99.99%，低频访问型存储业务服务设计可用性达99.9%。</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支持对象的上传、下载、预览、分享、搜索、列举、删除、对象标签</w:t>
            </w:r>
            <w:proofErr w:type="gramStart"/>
            <w:r w:rsidRPr="00FE6F00">
              <w:rPr>
                <w:rFonts w:ascii="宋体" w:hAnsi="宋体" w:cs="宋体" w:hint="eastAsia"/>
                <w:color w:val="000000"/>
                <w:sz w:val="21"/>
                <w:szCs w:val="21"/>
              </w:rPr>
              <w:t>等对象</w:t>
            </w:r>
            <w:proofErr w:type="gramEnd"/>
            <w:r w:rsidRPr="00FE6F00">
              <w:rPr>
                <w:rFonts w:ascii="宋体" w:hAnsi="宋体" w:cs="宋体" w:hint="eastAsia"/>
                <w:color w:val="000000"/>
                <w:sz w:val="21"/>
                <w:szCs w:val="21"/>
              </w:rPr>
              <w:t>管理功能，还可直接上传文件夹。</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支持生命周期管理，支持配置前缀和标签规则，可将过期对象删除或转存至低频或归档存储，降低存储成本。</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支持最大5GB对象的直接上传，最大48.8TB对象的分段上传，支持追加上传，支持分段下载，支持指定range</w:t>
            </w:r>
            <w:r w:rsidRPr="00FE6F00">
              <w:rPr>
                <w:rFonts w:ascii="宋体" w:hAnsi="宋体" w:cs="宋体" w:hint="eastAsia"/>
                <w:color w:val="000000"/>
                <w:sz w:val="21"/>
                <w:szCs w:val="21"/>
              </w:rPr>
              <w:lastRenderedPageBreak/>
              <w:t>下载。</w:t>
            </w:r>
          </w:p>
          <w:p w:rsidR="00FE6F00" w:rsidRPr="00FE6F00" w:rsidRDefault="00FE6F00" w:rsidP="00FE6F00">
            <w:pPr>
              <w:pStyle w:val="af7"/>
              <w:widowControl/>
              <w:numPr>
                <w:ilvl w:val="0"/>
                <w:numId w:val="37"/>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支持防盗链功能，设置域名黑白名单，可允许特定域名访问。</w:t>
            </w:r>
          </w:p>
        </w:tc>
      </w:tr>
      <w:tr w:rsidR="00FE6F00" w:rsidTr="00E25C61">
        <w:trPr>
          <w:trHeight w:val="477"/>
          <w:jc w:val="center"/>
        </w:trPr>
        <w:tc>
          <w:tcPr>
            <w:tcW w:w="1556"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E6F00" w:rsidRDefault="00FE6F00" w:rsidP="00E25C61">
            <w:pPr>
              <w:jc w:val="center"/>
              <w:rPr>
                <w:sz w:val="21"/>
                <w:szCs w:val="21"/>
              </w:rPr>
            </w:pPr>
            <w:r>
              <w:rPr>
                <w:rFonts w:hint="eastAsia"/>
                <w:sz w:val="21"/>
                <w:szCs w:val="21"/>
              </w:rPr>
              <w:lastRenderedPageBreak/>
              <w:t>弹性文件服务</w:t>
            </w:r>
          </w:p>
        </w:tc>
        <w:tc>
          <w:tcPr>
            <w:tcW w:w="890" w:type="dxa"/>
            <w:tcBorders>
              <w:top w:val="single" w:sz="4" w:space="0" w:color="auto"/>
              <w:left w:val="single" w:sz="4" w:space="0" w:color="auto"/>
              <w:bottom w:val="single" w:sz="4" w:space="0" w:color="auto"/>
              <w:right w:val="single" w:sz="4" w:space="0" w:color="auto"/>
            </w:tcBorders>
            <w:vAlign w:val="center"/>
          </w:tcPr>
          <w:p w:rsidR="00FE6F00" w:rsidRDefault="00FE6F00" w:rsidP="00E25C61">
            <w:pPr>
              <w:jc w:val="center"/>
              <w:rPr>
                <w:sz w:val="21"/>
                <w:szCs w:val="21"/>
              </w:rPr>
            </w:pPr>
            <w:r>
              <w:rPr>
                <w:rFonts w:hint="eastAsia"/>
                <w:sz w:val="21"/>
                <w:szCs w:val="21"/>
              </w:rPr>
              <w:t>1</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SFS Turbo 标准型存储大于2TB。</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支持一键挂载到云主机上。</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支持多协议共享 (NFS&amp;CIFS)。</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服务可</w:t>
            </w:r>
            <w:r w:rsidR="00C90454">
              <w:rPr>
                <w:rFonts w:ascii="宋体" w:hAnsi="宋体" w:cs="宋体" w:hint="eastAsia"/>
                <w:color w:val="000000"/>
                <w:sz w:val="21"/>
                <w:szCs w:val="21"/>
              </w:rPr>
              <w:t>用</w:t>
            </w:r>
            <w:r w:rsidRPr="00FE6F00">
              <w:rPr>
                <w:rFonts w:ascii="宋体" w:hAnsi="宋体" w:cs="宋体" w:hint="eastAsia"/>
                <w:color w:val="000000"/>
                <w:sz w:val="21"/>
                <w:szCs w:val="21"/>
              </w:rPr>
              <w:t>性达99.95%，数据持久性达99.99999999%</w:t>
            </w:r>
            <w:r w:rsidR="00706338">
              <w:rPr>
                <w:rFonts w:ascii="宋体" w:hAnsi="宋体" w:cs="宋体" w:hint="eastAsia"/>
                <w:color w:val="000000"/>
                <w:sz w:val="21"/>
                <w:szCs w:val="21"/>
              </w:rPr>
              <w:t>。</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支持专线接入文件系统，实现云下到云上的文件系统迁移；支持文件系统之间的数据迁移。</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支持文件系统服务端加密，支持KMS加密。</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数据存储采用多副本、纠</w:t>
            </w:r>
            <w:proofErr w:type="gramStart"/>
            <w:r w:rsidRPr="00FE6F00">
              <w:rPr>
                <w:rFonts w:ascii="宋体" w:hAnsi="宋体" w:cs="宋体" w:hint="eastAsia"/>
                <w:color w:val="000000"/>
                <w:sz w:val="21"/>
                <w:szCs w:val="21"/>
              </w:rPr>
              <w:t>删</w:t>
            </w:r>
            <w:proofErr w:type="gramEnd"/>
            <w:r w:rsidRPr="00FE6F00">
              <w:rPr>
                <w:rFonts w:ascii="宋体" w:hAnsi="宋体" w:cs="宋体" w:hint="eastAsia"/>
                <w:color w:val="000000"/>
                <w:sz w:val="21"/>
                <w:szCs w:val="21"/>
              </w:rPr>
              <w:t>码等几余模式，单存储节点损坏不会导致数据丢失。</w:t>
            </w:r>
          </w:p>
          <w:p w:rsidR="00FE6F00" w:rsidRPr="00FE6F00" w:rsidRDefault="00FE6F00" w:rsidP="00FE6F00">
            <w:pPr>
              <w:pStyle w:val="af7"/>
              <w:widowControl/>
              <w:numPr>
                <w:ilvl w:val="0"/>
                <w:numId w:val="38"/>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支持对接云监控，支持容量监控(总容量、已使用容量)，支持性能监控(读写带宽、读写</w:t>
            </w:r>
            <w:proofErr w:type="spellStart"/>
            <w:r w:rsidRPr="00FE6F00">
              <w:rPr>
                <w:rFonts w:ascii="宋体" w:hAnsi="宋体" w:cs="宋体" w:hint="eastAsia"/>
                <w:color w:val="000000"/>
                <w:sz w:val="21"/>
                <w:szCs w:val="21"/>
              </w:rPr>
              <w:t>iops</w:t>
            </w:r>
            <w:proofErr w:type="spellEnd"/>
            <w:r w:rsidRPr="00FE6F00">
              <w:rPr>
                <w:rFonts w:ascii="宋体" w:hAnsi="宋体" w:cs="宋体" w:hint="eastAsia"/>
                <w:color w:val="000000"/>
                <w:sz w:val="21"/>
                <w:szCs w:val="21"/>
              </w:rPr>
              <w:t>);支持创建告警规则，对接短信网关，及时了解资源使用情况。</w:t>
            </w:r>
          </w:p>
        </w:tc>
      </w:tr>
      <w:tr w:rsidR="00FE6F00" w:rsidTr="00E25C61">
        <w:trPr>
          <w:trHeight w:val="1965"/>
          <w:jc w:val="center"/>
        </w:trPr>
        <w:tc>
          <w:tcPr>
            <w:tcW w:w="1556"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vAlign w:val="center"/>
          </w:tcPr>
          <w:p w:rsidR="00FE6F00" w:rsidRDefault="00FE6F00" w:rsidP="00E25C61">
            <w:pPr>
              <w:jc w:val="center"/>
              <w:rPr>
                <w:sz w:val="21"/>
                <w:szCs w:val="21"/>
              </w:rPr>
            </w:pPr>
            <w:r>
              <w:rPr>
                <w:rFonts w:hint="eastAsia"/>
                <w:sz w:val="21"/>
                <w:szCs w:val="21"/>
              </w:rPr>
              <w:t>CDN</w:t>
            </w:r>
            <w:r>
              <w:rPr>
                <w:rFonts w:hint="eastAsia"/>
                <w:sz w:val="21"/>
                <w:szCs w:val="21"/>
              </w:rPr>
              <w:t>加速</w:t>
            </w:r>
          </w:p>
        </w:tc>
        <w:tc>
          <w:tcPr>
            <w:tcW w:w="890" w:type="dxa"/>
            <w:tcBorders>
              <w:top w:val="single" w:sz="4" w:space="0" w:color="auto"/>
              <w:left w:val="single" w:sz="4" w:space="0" w:color="auto"/>
              <w:bottom w:val="single" w:sz="4" w:space="0" w:color="auto"/>
              <w:right w:val="single" w:sz="4" w:space="0" w:color="auto"/>
            </w:tcBorders>
            <w:vAlign w:val="center"/>
          </w:tcPr>
          <w:p w:rsidR="00FE6F00" w:rsidRDefault="00FE6F00" w:rsidP="00E25C61">
            <w:pPr>
              <w:jc w:val="center"/>
              <w:rPr>
                <w:sz w:val="21"/>
                <w:szCs w:val="21"/>
              </w:rPr>
            </w:pPr>
            <w:r>
              <w:rPr>
                <w:rFonts w:hint="eastAsia"/>
                <w:sz w:val="21"/>
                <w:szCs w:val="21"/>
              </w:rPr>
              <w:t>1</w:t>
            </w:r>
          </w:p>
        </w:tc>
        <w:tc>
          <w:tcPr>
            <w:tcW w:w="5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CDN流量包大于200TB，静态HTTPS请求包大于10万次。</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支持http回源、https回源、跟随访问协议</w:t>
            </w:r>
            <w:proofErr w:type="gramStart"/>
            <w:r w:rsidRPr="00FE6F00">
              <w:rPr>
                <w:rFonts w:ascii="宋体" w:hAnsi="宋体" w:cs="宋体" w:hint="eastAsia"/>
                <w:color w:val="000000"/>
                <w:sz w:val="21"/>
                <w:szCs w:val="21"/>
              </w:rPr>
              <w:t>回源三种回源</w:t>
            </w:r>
            <w:proofErr w:type="gramEnd"/>
            <w:r w:rsidRPr="00FE6F00">
              <w:rPr>
                <w:rFonts w:ascii="宋体" w:hAnsi="宋体" w:cs="宋体" w:hint="eastAsia"/>
                <w:color w:val="000000"/>
                <w:sz w:val="21"/>
                <w:szCs w:val="21"/>
              </w:rPr>
              <w:t>协议。</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支持GET、POST、HEAD、OPTIONS、PUT、DELETE各种调用方式。</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持CDN</w:t>
            </w:r>
            <w:proofErr w:type="gramStart"/>
            <w:r w:rsidRPr="00FE6F00">
              <w:rPr>
                <w:rFonts w:ascii="宋体" w:hAnsi="宋体" w:cs="宋体" w:hint="eastAsia"/>
                <w:color w:val="000000"/>
                <w:sz w:val="21"/>
                <w:szCs w:val="21"/>
              </w:rPr>
              <w:t>节点跟源站</w:t>
            </w:r>
            <w:proofErr w:type="gramEnd"/>
            <w:r w:rsidRPr="00FE6F00">
              <w:rPr>
                <w:rFonts w:ascii="宋体" w:hAnsi="宋体" w:cs="宋体" w:hint="eastAsia"/>
                <w:color w:val="000000"/>
                <w:sz w:val="21"/>
                <w:szCs w:val="21"/>
              </w:rPr>
              <w:t>双向认证，浏览器与CDN节点双向认证；</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支持IP双协议</w:t>
            </w:r>
            <w:proofErr w:type="gramStart"/>
            <w:r w:rsidRPr="00FE6F00">
              <w:rPr>
                <w:rFonts w:ascii="宋体" w:hAnsi="宋体" w:cs="宋体" w:hint="eastAsia"/>
                <w:color w:val="000000"/>
                <w:sz w:val="21"/>
                <w:szCs w:val="21"/>
              </w:rPr>
              <w:t>栈</w:t>
            </w:r>
            <w:proofErr w:type="gramEnd"/>
            <w:r w:rsidRPr="00FE6F00">
              <w:rPr>
                <w:rFonts w:ascii="宋体" w:hAnsi="宋体" w:cs="宋体" w:hint="eastAsia"/>
                <w:color w:val="000000"/>
                <w:sz w:val="21"/>
                <w:szCs w:val="21"/>
              </w:rPr>
              <w:t>，支持IPv6与IPv4的CDN网络层转换。</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支持对边缘QPS</w:t>
            </w:r>
            <w:proofErr w:type="gramStart"/>
            <w:r w:rsidRPr="00FE6F00">
              <w:rPr>
                <w:rFonts w:ascii="宋体" w:hAnsi="宋体" w:cs="宋体" w:hint="eastAsia"/>
                <w:color w:val="000000"/>
                <w:sz w:val="21"/>
                <w:szCs w:val="21"/>
              </w:rPr>
              <w:t>和回源</w:t>
            </w:r>
            <w:proofErr w:type="gramEnd"/>
            <w:r w:rsidRPr="00FE6F00">
              <w:rPr>
                <w:rFonts w:ascii="宋体" w:hAnsi="宋体" w:cs="宋体" w:hint="eastAsia"/>
                <w:color w:val="000000"/>
                <w:sz w:val="21"/>
                <w:szCs w:val="21"/>
              </w:rPr>
              <w:t>QPS进行控制。</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支持防盗链：包括IP黑白名单、</w:t>
            </w:r>
            <w:proofErr w:type="spellStart"/>
            <w:r w:rsidRPr="00FE6F00">
              <w:rPr>
                <w:rFonts w:ascii="宋体" w:hAnsi="宋体" w:cs="宋体" w:hint="eastAsia"/>
                <w:color w:val="000000"/>
                <w:sz w:val="21"/>
                <w:szCs w:val="21"/>
              </w:rPr>
              <w:t>referer</w:t>
            </w:r>
            <w:proofErr w:type="spellEnd"/>
            <w:r w:rsidRPr="00FE6F00">
              <w:rPr>
                <w:rFonts w:ascii="宋体" w:hAnsi="宋体" w:cs="宋体" w:hint="eastAsia"/>
                <w:color w:val="000000"/>
                <w:sz w:val="21"/>
                <w:szCs w:val="21"/>
              </w:rPr>
              <w:t>防盗链、UA黑白名单、URI黑白名单、md5时间戳防盗链。</w:t>
            </w:r>
          </w:p>
          <w:p w:rsidR="00FE6F00" w:rsidRPr="00FE6F00" w:rsidRDefault="00FE6F00" w:rsidP="00FE6F00">
            <w:pPr>
              <w:pStyle w:val="af7"/>
              <w:widowControl/>
              <w:numPr>
                <w:ilvl w:val="0"/>
                <w:numId w:val="39"/>
              </w:numPr>
              <w:adjustRightInd/>
              <w:spacing w:line="360" w:lineRule="exact"/>
              <w:ind w:firstLineChars="0"/>
              <w:jc w:val="both"/>
              <w:textAlignment w:val="auto"/>
              <w:rPr>
                <w:rFonts w:ascii="宋体" w:hAnsi="宋体" w:cs="宋体"/>
                <w:color w:val="000000"/>
                <w:sz w:val="21"/>
                <w:szCs w:val="21"/>
              </w:rPr>
            </w:pPr>
            <w:r w:rsidRPr="00FE6F00">
              <w:rPr>
                <w:rFonts w:ascii="宋体" w:hAnsi="宋体" w:cs="宋体" w:hint="eastAsia"/>
                <w:color w:val="000000"/>
                <w:sz w:val="21"/>
                <w:szCs w:val="21"/>
              </w:rPr>
              <w:t>支持在CDN分发环节对图片内容的合</w:t>
            </w:r>
            <w:proofErr w:type="gramStart"/>
            <w:r w:rsidRPr="00FE6F00">
              <w:rPr>
                <w:rFonts w:ascii="宋体" w:hAnsi="宋体" w:cs="宋体" w:hint="eastAsia"/>
                <w:color w:val="000000"/>
                <w:sz w:val="21"/>
                <w:szCs w:val="21"/>
              </w:rPr>
              <w:t>规</w:t>
            </w:r>
            <w:proofErr w:type="gramEnd"/>
            <w:r w:rsidRPr="00FE6F00">
              <w:rPr>
                <w:rFonts w:ascii="宋体" w:hAnsi="宋体" w:cs="宋体" w:hint="eastAsia"/>
                <w:color w:val="000000"/>
                <w:sz w:val="21"/>
                <w:szCs w:val="21"/>
              </w:rPr>
              <w:t>性进行鉴定，例如对涉黄图片进行鉴定识别并及时下发全网封禁的一站式鉴定封禁方案。</w:t>
            </w:r>
          </w:p>
        </w:tc>
      </w:tr>
    </w:tbl>
    <w:p w:rsidR="00F4097C" w:rsidRPr="00985470" w:rsidRDefault="00F4097C" w:rsidP="00EC2052">
      <w:pPr>
        <w:snapToGrid w:val="0"/>
        <w:spacing w:line="400" w:lineRule="exact"/>
        <w:ind w:firstLineChars="200" w:firstLine="482"/>
        <w:rPr>
          <w:rFonts w:ascii="宋体" w:cs="宋体"/>
          <w:b/>
          <w:bCs/>
          <w:color w:val="000000"/>
        </w:rPr>
      </w:pPr>
      <w:r w:rsidRPr="00985470">
        <w:rPr>
          <w:rFonts w:ascii="宋体" w:hAnsi="宋体" w:cs="宋体"/>
          <w:b/>
          <w:bCs/>
          <w:color w:val="000000"/>
        </w:rPr>
        <w:t>6.</w:t>
      </w:r>
      <w:r w:rsidRPr="00985470">
        <w:rPr>
          <w:rFonts w:ascii="宋体" w:hAnsi="宋体" w:cs="宋体" w:hint="eastAsia"/>
          <w:b/>
          <w:bCs/>
          <w:color w:val="000000"/>
        </w:rPr>
        <w:t>服务保障和承诺要求：</w:t>
      </w:r>
    </w:p>
    <w:p w:rsidR="00F4097C" w:rsidRDefault="00F4097C" w:rsidP="002939AB">
      <w:pPr>
        <w:snapToGrid w:val="0"/>
        <w:spacing w:line="400" w:lineRule="exact"/>
        <w:ind w:firstLineChars="200" w:firstLine="480"/>
        <w:jc w:val="both"/>
        <w:rPr>
          <w:rFonts w:ascii="宋体" w:cs="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）供应商</w:t>
      </w:r>
      <w:r w:rsidRPr="00DD1B0A">
        <w:rPr>
          <w:rFonts w:ascii="宋体" w:hAnsi="宋体" w:cs="宋体" w:hint="eastAsia"/>
          <w:color w:val="000000"/>
        </w:rPr>
        <w:t>需提供</w:t>
      </w:r>
      <w:r>
        <w:rPr>
          <w:rFonts w:ascii="宋体" w:hAnsi="宋体" w:cs="宋体" w:hint="eastAsia"/>
          <w:color w:val="000000"/>
        </w:rPr>
        <w:t>售后服务和培训方案，并提供</w:t>
      </w:r>
      <w:r w:rsidRPr="00DD1B0A">
        <w:rPr>
          <w:rFonts w:ascii="宋体" w:hAnsi="宋体" w:cs="宋体"/>
          <w:color w:val="000000"/>
        </w:rPr>
        <w:t>7*24</w:t>
      </w:r>
      <w:r w:rsidRPr="00DD1B0A">
        <w:rPr>
          <w:rFonts w:ascii="宋体" w:hAnsi="宋体" w:cs="宋体" w:hint="eastAsia"/>
          <w:color w:val="000000"/>
        </w:rPr>
        <w:t>小时</w:t>
      </w:r>
      <w:r>
        <w:rPr>
          <w:rFonts w:ascii="宋体" w:hAnsi="宋体" w:cs="宋体" w:hint="eastAsia"/>
          <w:color w:val="000000"/>
        </w:rPr>
        <w:t>电话售后</w:t>
      </w:r>
      <w:r w:rsidRPr="00DD1B0A">
        <w:rPr>
          <w:rFonts w:ascii="宋体" w:hAnsi="宋体" w:cs="宋体" w:hint="eastAsia"/>
          <w:color w:val="000000"/>
        </w:rPr>
        <w:t>服务，能及时发现并处理网络及云平台常见性故障。</w:t>
      </w:r>
    </w:p>
    <w:p w:rsidR="00F4097C" w:rsidRDefault="00F4097C" w:rsidP="002939AB">
      <w:pPr>
        <w:snapToGrid w:val="0"/>
        <w:spacing w:line="400" w:lineRule="exact"/>
        <w:ind w:firstLineChars="200" w:firstLine="480"/>
        <w:jc w:val="both"/>
        <w:rPr>
          <w:rFonts w:ascii="宋体" w:cs="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）供应商应</w:t>
      </w:r>
      <w:r w:rsidRPr="00DD1B0A">
        <w:rPr>
          <w:rFonts w:ascii="宋体" w:hAnsi="宋体" w:cs="宋体" w:hint="eastAsia"/>
          <w:color w:val="000000"/>
        </w:rPr>
        <w:t>遵守国家有关的政策、法律、法规和制度</w:t>
      </w:r>
      <w:r>
        <w:rPr>
          <w:rFonts w:ascii="宋体" w:hAnsi="宋体" w:cs="宋体" w:hint="eastAsia"/>
          <w:color w:val="000000"/>
        </w:rPr>
        <w:t>要求，严格履行保密义务，未经书面许可，</w:t>
      </w:r>
      <w:r w:rsidRPr="00DD1B0A">
        <w:rPr>
          <w:rFonts w:ascii="宋体" w:hAnsi="宋体" w:cs="宋体" w:hint="eastAsia"/>
          <w:color w:val="000000"/>
        </w:rPr>
        <w:t>不向外泄漏任何业务</w:t>
      </w:r>
      <w:r>
        <w:rPr>
          <w:rFonts w:ascii="宋体" w:hAnsi="宋体" w:cs="宋体" w:hint="eastAsia"/>
          <w:color w:val="000000"/>
        </w:rPr>
        <w:t>信息、</w:t>
      </w:r>
      <w:r w:rsidRPr="00DD1B0A">
        <w:rPr>
          <w:rFonts w:ascii="宋体" w:hAnsi="宋体" w:cs="宋体" w:hint="eastAsia"/>
          <w:color w:val="000000"/>
        </w:rPr>
        <w:t>相关数据</w:t>
      </w:r>
      <w:r>
        <w:rPr>
          <w:rFonts w:ascii="宋体" w:hAnsi="宋体" w:cs="宋体" w:hint="eastAsia"/>
          <w:color w:val="000000"/>
        </w:rPr>
        <w:t>及保密资料。</w:t>
      </w:r>
    </w:p>
    <w:p w:rsidR="00F4097C" w:rsidRPr="00DD1B0A" w:rsidRDefault="00F4097C" w:rsidP="002939AB">
      <w:pPr>
        <w:snapToGrid w:val="0"/>
        <w:spacing w:line="400" w:lineRule="exact"/>
        <w:ind w:firstLineChars="200" w:firstLine="480"/>
        <w:jc w:val="both"/>
        <w:rPr>
          <w:rFonts w:ascii="宋体" w:cs="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w:t>
      </w:r>
      <w:r w:rsidRPr="00DD1B0A">
        <w:rPr>
          <w:rFonts w:ascii="宋体" w:hAnsi="宋体" w:cs="宋体" w:hint="eastAsia"/>
          <w:color w:val="000000"/>
        </w:rPr>
        <w:t>项目服务期间，因成交供应商管理不善，造成服务范围内的设施、设</w:t>
      </w:r>
      <w:r w:rsidRPr="00DD1B0A">
        <w:rPr>
          <w:rFonts w:ascii="宋体" w:hAnsi="宋体" w:cs="宋体" w:hint="eastAsia"/>
          <w:color w:val="000000"/>
        </w:rPr>
        <w:lastRenderedPageBreak/>
        <w:t>备等损坏、被盗的，由其自行负责赔偿</w:t>
      </w:r>
      <w:r>
        <w:rPr>
          <w:rFonts w:ascii="宋体" w:hAnsi="宋体" w:cs="宋体" w:hint="eastAsia"/>
          <w:color w:val="000000"/>
        </w:rPr>
        <w:t>。</w:t>
      </w:r>
    </w:p>
    <w:p w:rsidR="00F4097C" w:rsidRPr="006F5C09" w:rsidRDefault="00F4097C" w:rsidP="002939AB">
      <w:pPr>
        <w:snapToGrid w:val="0"/>
        <w:spacing w:line="400" w:lineRule="exact"/>
        <w:ind w:firstLineChars="200" w:firstLine="480"/>
        <w:jc w:val="both"/>
        <w:rPr>
          <w:rFonts w:ascii="宋体" w:cs="宋体"/>
          <w:color w:val="000000"/>
        </w:rPr>
      </w:pPr>
      <w:r>
        <w:rPr>
          <w:rFonts w:ascii="宋体" w:hAnsi="宋体" w:cs="宋体" w:hint="eastAsia"/>
          <w:color w:val="000000"/>
        </w:rPr>
        <w:t>（</w:t>
      </w:r>
      <w:r>
        <w:rPr>
          <w:rFonts w:ascii="宋体" w:hAnsi="宋体" w:cs="宋体"/>
          <w:color w:val="000000"/>
        </w:rPr>
        <w:t>4</w:t>
      </w:r>
      <w:r>
        <w:rPr>
          <w:rFonts w:ascii="宋体" w:hAnsi="宋体" w:cs="宋体" w:hint="eastAsia"/>
          <w:color w:val="000000"/>
        </w:rPr>
        <w:t>）</w:t>
      </w:r>
      <w:r w:rsidRPr="00DD1B0A">
        <w:rPr>
          <w:rFonts w:ascii="宋体" w:hAnsi="宋体" w:cs="宋体" w:hint="eastAsia"/>
          <w:color w:val="000000"/>
        </w:rPr>
        <w:t>项目实施过程中涉及第三方产品知识产权情况，若出现技术、经济或法律上的纠纷，全面由成交供应商承担并全权解决，且确保不能影响项目的进度。</w:t>
      </w:r>
    </w:p>
    <w:p w:rsidR="00F4097C" w:rsidRDefault="00F4097C">
      <w:pPr>
        <w:snapToGrid w:val="0"/>
        <w:spacing w:line="360" w:lineRule="auto"/>
        <w:rPr>
          <w:rFonts w:ascii="宋体" w:cs="宋体"/>
        </w:rPr>
      </w:pPr>
    </w:p>
    <w:p w:rsidR="00F4097C" w:rsidRDefault="00F4097C">
      <w:pPr>
        <w:widowControl/>
        <w:snapToGrid w:val="0"/>
        <w:spacing w:line="400" w:lineRule="exact"/>
        <w:textAlignment w:val="auto"/>
        <w:rPr>
          <w:rFonts w:ascii="宋体" w:cs="宋体"/>
        </w:rPr>
      </w:pPr>
    </w:p>
    <w:p w:rsidR="00F4097C" w:rsidRDefault="00F4097C">
      <w:pPr>
        <w:rPr>
          <w:rFonts w:ascii="宋体"/>
        </w:rPr>
      </w:pPr>
      <w:r>
        <w:rPr>
          <w:rFonts w:ascii="宋体"/>
        </w:rPr>
        <w:br w:type="page"/>
      </w:r>
    </w:p>
    <w:p w:rsidR="00F4097C" w:rsidRDefault="00F4097C">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rPr>
        <w:t xml:space="preserve"> </w:t>
      </w:r>
      <w:r>
        <w:rPr>
          <w:rFonts w:ascii="宋体" w:eastAsia="宋体" w:hAnsi="宋体" w:hint="eastAsia"/>
        </w:rPr>
        <w:t>评审方法和评审标准</w:t>
      </w:r>
      <w:bookmarkEnd w:id="11"/>
    </w:p>
    <w:p w:rsidR="00F4097C" w:rsidRPr="00EC2052" w:rsidRDefault="00F4097C" w:rsidP="00EC2052">
      <w:pPr>
        <w:snapToGrid w:val="0"/>
        <w:spacing w:line="400" w:lineRule="exact"/>
        <w:ind w:firstLineChars="200" w:firstLine="482"/>
        <w:rPr>
          <w:rFonts w:ascii="宋体" w:cs="宋体"/>
          <w:b/>
          <w:bCs/>
        </w:rPr>
      </w:pPr>
      <w:r w:rsidRPr="00EC2052">
        <w:rPr>
          <w:rFonts w:ascii="宋体" w:hAnsi="宋体" w:cs="宋体" w:hint="eastAsia"/>
          <w:b/>
          <w:bCs/>
        </w:rPr>
        <w:t>一、评审方法</w:t>
      </w:r>
    </w:p>
    <w:p w:rsidR="00F4097C" w:rsidRDefault="00F4097C" w:rsidP="00EC2052">
      <w:pPr>
        <w:snapToGrid w:val="0"/>
        <w:spacing w:line="400" w:lineRule="exact"/>
        <w:ind w:firstLineChars="236" w:firstLine="566"/>
        <w:rPr>
          <w:rFonts w:asci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且按照评审因素的量化指标评审得分最高的供应商为排名第一的成交候选人。</w:t>
      </w:r>
    </w:p>
    <w:p w:rsidR="00F4097C" w:rsidRDefault="00F4097C" w:rsidP="00EC2052">
      <w:pPr>
        <w:snapToGrid w:val="0"/>
        <w:spacing w:line="400" w:lineRule="exact"/>
        <w:ind w:firstLineChars="236" w:firstLine="566"/>
        <w:rPr>
          <w:rFonts w:asci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F4097C" w:rsidRDefault="00F4097C" w:rsidP="00EC2052">
      <w:pPr>
        <w:snapToGrid w:val="0"/>
        <w:spacing w:line="400" w:lineRule="exact"/>
        <w:ind w:firstLineChars="236" w:firstLine="566"/>
        <w:rPr>
          <w:rFonts w:ascii="宋体" w:cs="宋体"/>
        </w:rPr>
      </w:pPr>
      <w:r>
        <w:rPr>
          <w:rFonts w:ascii="宋体" w:hAnsi="宋体" w:cs="宋体" w:hint="eastAsia"/>
        </w:rPr>
        <w:t>非单一服务采购项目的核心服务，多家供应商提供的核心服务品牌相同的，按前款规定处理。</w:t>
      </w:r>
    </w:p>
    <w:p w:rsidR="00F4097C" w:rsidRPr="00EC2052" w:rsidRDefault="00F4097C" w:rsidP="00EC2052">
      <w:pPr>
        <w:numPr>
          <w:ilvl w:val="0"/>
          <w:numId w:val="6"/>
        </w:numPr>
        <w:snapToGrid w:val="0"/>
        <w:spacing w:line="400" w:lineRule="exact"/>
        <w:ind w:firstLineChars="200" w:firstLine="482"/>
        <w:rPr>
          <w:sz w:val="22"/>
          <w:szCs w:val="22"/>
        </w:rPr>
      </w:pPr>
      <w:r w:rsidRPr="00EC2052">
        <w:rPr>
          <w:rFonts w:ascii="宋体" w:hAnsi="宋体" w:cs="宋体" w:hint="eastAsia"/>
          <w:b/>
          <w:bCs/>
        </w:rPr>
        <w:t>评分标准</w:t>
      </w:r>
    </w:p>
    <w:p w:rsidR="00F4097C" w:rsidRPr="00FD7ABF" w:rsidRDefault="00F4097C" w:rsidP="00EC2052">
      <w:pPr>
        <w:snapToGrid w:val="0"/>
        <w:spacing w:line="400" w:lineRule="exact"/>
        <w:ind w:left="480"/>
      </w:pPr>
      <w:r w:rsidRPr="00FD7ABF">
        <w:rPr>
          <w:rFonts w:ascii="宋体" w:hAnsi="宋体" w:cs="宋体" w:hint="eastAsia"/>
        </w:rPr>
        <w:t>（</w:t>
      </w:r>
      <w:r>
        <w:rPr>
          <w:rFonts w:ascii="宋体" w:hAnsi="宋体" w:cs="宋体" w:hint="eastAsia"/>
        </w:rPr>
        <w:t>一</w:t>
      </w:r>
      <w:r w:rsidRPr="00FD7ABF">
        <w:rPr>
          <w:rFonts w:ascii="宋体" w:hAnsi="宋体" w:cs="宋体" w:hint="eastAsia"/>
        </w:rPr>
        <w:t>）第</w:t>
      </w:r>
      <w:r>
        <w:rPr>
          <w:rFonts w:ascii="宋体" w:hAnsi="宋体" w:cs="宋体"/>
        </w:rPr>
        <w:t>1</w:t>
      </w:r>
      <w:r w:rsidRPr="00FD7ABF">
        <w:rPr>
          <w:rFonts w:ascii="宋体" w:hAnsi="宋体" w:cs="宋体" w:hint="eastAsia"/>
        </w:rPr>
        <w:t>包评分标准</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020"/>
        <w:gridCol w:w="6528"/>
        <w:gridCol w:w="600"/>
      </w:tblGrid>
      <w:tr w:rsidR="00F4097C" w:rsidTr="006A7AA5">
        <w:tc>
          <w:tcPr>
            <w:tcW w:w="568" w:type="dxa"/>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bookmarkStart w:id="12" w:name="_Hlk165316144"/>
            <w:r w:rsidRPr="002720BF">
              <w:rPr>
                <w:rFonts w:ascii="宋体" w:hAnsi="宋体" w:cs="宋体" w:hint="eastAsia"/>
                <w:color w:val="000000"/>
              </w:rPr>
              <w:t>序号</w:t>
            </w:r>
          </w:p>
        </w:tc>
        <w:tc>
          <w:tcPr>
            <w:tcW w:w="1020" w:type="dxa"/>
            <w:vAlign w:val="center"/>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评分因素明细</w:t>
            </w:r>
          </w:p>
        </w:tc>
        <w:tc>
          <w:tcPr>
            <w:tcW w:w="6528" w:type="dxa"/>
            <w:vAlign w:val="center"/>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黑体" w:hAnsi="宋体" w:cs="黑体"/>
                <w:color w:val="000000"/>
              </w:rPr>
            </w:pPr>
            <w:r w:rsidRPr="002720BF">
              <w:rPr>
                <w:rFonts w:ascii="宋体" w:hAnsi="宋体" w:cs="宋体" w:hint="eastAsia"/>
                <w:color w:val="000000"/>
              </w:rPr>
              <w:t>评分准则</w:t>
            </w:r>
          </w:p>
        </w:tc>
        <w:tc>
          <w:tcPr>
            <w:tcW w:w="600" w:type="dxa"/>
            <w:vAlign w:val="center"/>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分值</w:t>
            </w:r>
          </w:p>
        </w:tc>
      </w:tr>
      <w:tr w:rsidR="00F4097C" w:rsidTr="006A7AA5">
        <w:tc>
          <w:tcPr>
            <w:tcW w:w="8716" w:type="dxa"/>
            <w:gridSpan w:val="4"/>
          </w:tcPr>
          <w:p w:rsidR="00F4097C" w:rsidRPr="002720BF" w:rsidRDefault="00F4097C" w:rsidP="006A7AA5">
            <w:pPr>
              <w:pStyle w:val="ad"/>
              <w:widowControl/>
              <w:spacing w:line="360" w:lineRule="atLeast"/>
              <w:jc w:val="center"/>
              <w:rPr>
                <w:rFonts w:ascii="宋体" w:cs="宋体"/>
                <w:kern w:val="2"/>
              </w:rPr>
            </w:pPr>
            <w:r w:rsidRPr="002720BF">
              <w:rPr>
                <w:rFonts w:ascii="宋体" w:hAnsi="宋体" w:cs="宋体" w:hint="eastAsia"/>
              </w:rPr>
              <w:t>价格（</w:t>
            </w:r>
            <w:r w:rsidRPr="002720BF">
              <w:rPr>
                <w:rFonts w:ascii="宋体" w:hAnsi="宋体" w:cs="宋体"/>
              </w:rPr>
              <w:t>30</w:t>
            </w:r>
            <w:r w:rsidRPr="002720BF">
              <w:rPr>
                <w:rFonts w:ascii="宋体" w:hAnsi="宋体" w:cs="宋体" w:hint="eastAsia"/>
              </w:rPr>
              <w:t>分）</w:t>
            </w:r>
          </w:p>
        </w:tc>
      </w:tr>
      <w:tr w:rsidR="00F4097C" w:rsidTr="006A7AA5">
        <w:tc>
          <w:tcPr>
            <w:tcW w:w="568" w:type="dxa"/>
            <w:vAlign w:val="center"/>
          </w:tcPr>
          <w:p w:rsidR="00F4097C" w:rsidRPr="006E0BEB" w:rsidRDefault="00F4097C" w:rsidP="006A7AA5">
            <w:pPr>
              <w:pStyle w:val="ad"/>
              <w:widowControl/>
              <w:spacing w:line="360" w:lineRule="atLeast"/>
              <w:jc w:val="center"/>
              <w:rPr>
                <w:rFonts w:ascii="宋体" w:cs="宋体"/>
                <w:kern w:val="2"/>
              </w:rPr>
            </w:pPr>
            <w:r w:rsidRPr="006E0BEB">
              <w:rPr>
                <w:rFonts w:ascii="宋体" w:hAnsi="宋体" w:cs="宋体"/>
                <w:kern w:val="2"/>
              </w:rPr>
              <w:t>1</w:t>
            </w:r>
          </w:p>
        </w:tc>
        <w:tc>
          <w:tcPr>
            <w:tcW w:w="1020" w:type="dxa"/>
            <w:vAlign w:val="center"/>
          </w:tcPr>
          <w:p w:rsidR="00F4097C" w:rsidRPr="006E0BEB"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6E0BEB">
              <w:rPr>
                <w:rFonts w:ascii="宋体" w:hAnsi="宋体" w:cs="宋体" w:hint="eastAsia"/>
                <w:color w:val="000000"/>
              </w:rPr>
              <w:t>响应报价得分</w:t>
            </w:r>
          </w:p>
        </w:tc>
        <w:tc>
          <w:tcPr>
            <w:tcW w:w="6528" w:type="dxa"/>
            <w:vAlign w:val="center"/>
          </w:tcPr>
          <w:p w:rsidR="00F4097C" w:rsidRPr="006E0BEB" w:rsidRDefault="00F4097C" w:rsidP="006A7AA5">
            <w:pPr>
              <w:snapToGrid w:val="0"/>
              <w:spacing w:line="360" w:lineRule="exact"/>
              <w:jc w:val="both"/>
              <w:rPr>
                <w:rFonts w:ascii="宋体" w:cs="宋体"/>
                <w:kern w:val="2"/>
              </w:rPr>
            </w:pPr>
            <w:r w:rsidRPr="006E0BEB">
              <w:rPr>
                <w:rFonts w:ascii="宋体" w:hAnsi="宋体" w:cs="宋体" w:hint="eastAsia"/>
                <w:sz w:val="21"/>
                <w:szCs w:val="21"/>
              </w:rPr>
              <w:t>满足磋商文件要求且最终报价最低的报价为评审基准价，其价格分为满分。其他供应商的价格分统一按照下列公式计算：报价得分</w:t>
            </w:r>
            <w:r w:rsidRPr="006E0BEB">
              <w:rPr>
                <w:rFonts w:ascii="宋体" w:hAnsi="宋体" w:cs="宋体"/>
                <w:sz w:val="21"/>
                <w:szCs w:val="21"/>
              </w:rPr>
              <w:t>=(</w:t>
            </w:r>
            <w:r w:rsidRPr="006E0BEB">
              <w:rPr>
                <w:rFonts w:ascii="宋体" w:hAnsi="宋体" w:cs="宋体" w:hint="eastAsia"/>
                <w:sz w:val="21"/>
                <w:szCs w:val="21"/>
              </w:rPr>
              <w:t>评审基准价／报价</w:t>
            </w:r>
            <w:r w:rsidRPr="006E0BEB">
              <w:rPr>
                <w:rFonts w:ascii="宋体" w:hAnsi="宋体" w:cs="宋体"/>
                <w:sz w:val="21"/>
                <w:szCs w:val="21"/>
              </w:rPr>
              <w:t>)</w:t>
            </w:r>
            <w:r w:rsidRPr="006E0BEB">
              <w:rPr>
                <w:rFonts w:ascii="宋体" w:hAnsi="宋体" w:cs="宋体" w:hint="eastAsia"/>
                <w:sz w:val="21"/>
                <w:szCs w:val="21"/>
              </w:rPr>
              <w:t>×</w:t>
            </w:r>
            <w:r w:rsidRPr="006E0BEB">
              <w:rPr>
                <w:rFonts w:ascii="宋体" w:hAnsi="宋体" w:cs="宋体"/>
                <w:sz w:val="21"/>
                <w:szCs w:val="21"/>
              </w:rPr>
              <w:t>30%</w:t>
            </w:r>
            <w:r w:rsidRPr="006E0BEB">
              <w:rPr>
                <w:rFonts w:ascii="宋体" w:hAnsi="宋体" w:cs="宋体" w:hint="eastAsia"/>
                <w:sz w:val="21"/>
                <w:szCs w:val="21"/>
              </w:rPr>
              <w:t>×</w:t>
            </w:r>
            <w:r w:rsidRPr="006E0BEB">
              <w:rPr>
                <w:rFonts w:ascii="宋体" w:hAnsi="宋体" w:cs="宋体"/>
                <w:sz w:val="21"/>
                <w:szCs w:val="21"/>
              </w:rPr>
              <w:t>100</w:t>
            </w:r>
            <w:r w:rsidRPr="006E0BEB">
              <w:rPr>
                <w:rFonts w:ascii="宋体" w:hAnsi="宋体" w:cs="宋体" w:hint="eastAsia"/>
                <w:sz w:val="21"/>
                <w:szCs w:val="21"/>
              </w:rPr>
              <w:t>。得分四舍五入保留两位小数。</w:t>
            </w:r>
          </w:p>
        </w:tc>
        <w:tc>
          <w:tcPr>
            <w:tcW w:w="600" w:type="dxa"/>
            <w:vAlign w:val="center"/>
          </w:tcPr>
          <w:p w:rsidR="00F4097C" w:rsidRPr="006E0BEB" w:rsidRDefault="00F4097C" w:rsidP="006A7AA5">
            <w:pPr>
              <w:pStyle w:val="ad"/>
              <w:widowControl/>
              <w:spacing w:line="360" w:lineRule="atLeast"/>
              <w:jc w:val="center"/>
              <w:rPr>
                <w:rFonts w:ascii="宋体" w:cs="宋体"/>
                <w:kern w:val="2"/>
              </w:rPr>
            </w:pPr>
            <w:r w:rsidRPr="006E0BEB">
              <w:rPr>
                <w:rFonts w:ascii="宋体" w:hAnsi="宋体" w:cs="宋体"/>
                <w:kern w:val="2"/>
              </w:rPr>
              <w:t>30</w:t>
            </w:r>
          </w:p>
        </w:tc>
      </w:tr>
      <w:tr w:rsidR="00F4097C" w:rsidTr="006A7AA5">
        <w:trPr>
          <w:trHeight w:val="363"/>
        </w:trPr>
        <w:tc>
          <w:tcPr>
            <w:tcW w:w="8716" w:type="dxa"/>
            <w:gridSpan w:val="4"/>
            <w:vAlign w:val="center"/>
          </w:tcPr>
          <w:p w:rsidR="00F4097C" w:rsidRPr="006E0BEB" w:rsidRDefault="00F4097C" w:rsidP="006A7AA5">
            <w:pPr>
              <w:pStyle w:val="ad"/>
              <w:widowControl/>
              <w:spacing w:line="360" w:lineRule="atLeast"/>
              <w:jc w:val="center"/>
              <w:rPr>
                <w:rFonts w:ascii="宋体" w:cs="宋体"/>
                <w:kern w:val="2"/>
                <w:highlight w:val="yellow"/>
              </w:rPr>
            </w:pPr>
            <w:r w:rsidRPr="006E0BEB">
              <w:rPr>
                <w:rFonts w:ascii="宋体" w:hAnsi="宋体" w:cs="宋体" w:hint="eastAsia"/>
              </w:rPr>
              <w:t>商务部分（</w:t>
            </w:r>
            <w:r w:rsidRPr="006E0BEB">
              <w:rPr>
                <w:rFonts w:ascii="宋体" w:hAnsi="宋体" w:cs="宋体"/>
              </w:rPr>
              <w:t>25</w:t>
            </w:r>
            <w:r w:rsidRPr="006E0BEB">
              <w:rPr>
                <w:rFonts w:ascii="宋体" w:hAnsi="宋体" w:cs="宋体" w:hint="eastAsia"/>
              </w:rPr>
              <w:t>分）</w:t>
            </w:r>
          </w:p>
        </w:tc>
      </w:tr>
      <w:tr w:rsidR="00F4097C" w:rsidTr="006A7AA5">
        <w:trPr>
          <w:trHeight w:val="623"/>
        </w:trPr>
        <w:tc>
          <w:tcPr>
            <w:tcW w:w="568" w:type="dxa"/>
            <w:vAlign w:val="center"/>
          </w:tcPr>
          <w:p w:rsidR="00F4097C" w:rsidRPr="006E0BEB" w:rsidRDefault="00F4097C" w:rsidP="006A7AA5">
            <w:pPr>
              <w:pStyle w:val="ad"/>
              <w:widowControl/>
              <w:spacing w:line="360" w:lineRule="atLeast"/>
              <w:jc w:val="center"/>
              <w:rPr>
                <w:rFonts w:ascii="宋体" w:cs="宋体"/>
                <w:kern w:val="2"/>
              </w:rPr>
            </w:pPr>
            <w:r w:rsidRPr="006E0BEB">
              <w:rPr>
                <w:rFonts w:ascii="宋体" w:hAnsi="宋体" w:cs="宋体"/>
                <w:kern w:val="2"/>
              </w:rPr>
              <w:t>2</w:t>
            </w:r>
          </w:p>
        </w:tc>
        <w:tc>
          <w:tcPr>
            <w:tcW w:w="1020" w:type="dxa"/>
            <w:vAlign w:val="center"/>
          </w:tcPr>
          <w:p w:rsidR="00F4097C" w:rsidRPr="006E0BE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rPr>
            </w:pPr>
            <w:r w:rsidRPr="006E0BEB">
              <w:rPr>
                <w:rFonts w:ascii="宋体" w:hAnsi="宋体" w:cs="宋体" w:hint="eastAsia"/>
                <w:color w:val="000000"/>
              </w:rPr>
              <w:t>资质</w:t>
            </w:r>
          </w:p>
          <w:p w:rsidR="00F4097C" w:rsidRPr="006E0BEB"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6E0BEB">
              <w:rPr>
                <w:rFonts w:ascii="宋体" w:hAnsi="宋体" w:cs="宋体" w:hint="eastAsia"/>
                <w:color w:val="000000"/>
              </w:rPr>
              <w:t>情况</w:t>
            </w:r>
          </w:p>
        </w:tc>
        <w:tc>
          <w:tcPr>
            <w:tcW w:w="6528" w:type="dxa"/>
            <w:vAlign w:val="center"/>
          </w:tcPr>
          <w:p w:rsidR="00F4097C" w:rsidRPr="006E0BEB" w:rsidRDefault="00F4097C" w:rsidP="006A7AA5">
            <w:pPr>
              <w:pStyle w:val="ad"/>
              <w:autoSpaceDE w:val="0"/>
              <w:autoSpaceDN w:val="0"/>
              <w:adjustRightInd w:val="0"/>
              <w:spacing w:beforeAutospacing="0" w:afterAutospacing="0" w:line="360" w:lineRule="exact"/>
              <w:jc w:val="both"/>
              <w:textAlignment w:val="baseline"/>
              <w:rPr>
                <w:rFonts w:ascii="宋体" w:cs="宋体"/>
                <w:sz w:val="21"/>
                <w:szCs w:val="21"/>
              </w:rPr>
            </w:pPr>
            <w:r w:rsidRPr="006E0BEB">
              <w:rPr>
                <w:rFonts w:ascii="宋体" w:hAnsi="宋体" w:cs="宋体" w:hint="eastAsia"/>
                <w:color w:val="000000"/>
                <w:sz w:val="21"/>
                <w:szCs w:val="21"/>
              </w:rPr>
              <w:t>按供应商须知前附表</w:t>
            </w:r>
            <w:r w:rsidRPr="006E0BEB">
              <w:rPr>
                <w:rFonts w:ascii="宋体" w:hAnsi="宋体" w:cs="宋体"/>
                <w:color w:val="000000"/>
                <w:sz w:val="21"/>
                <w:szCs w:val="21"/>
              </w:rPr>
              <w:t>2.3</w:t>
            </w:r>
            <w:r w:rsidRPr="006E0BEB">
              <w:rPr>
                <w:rFonts w:ascii="宋体" w:hAnsi="宋体" w:cs="宋体" w:hint="eastAsia"/>
                <w:color w:val="000000"/>
                <w:sz w:val="21"/>
                <w:szCs w:val="21"/>
              </w:rPr>
              <w:t>条款提供资格要求和资格证明文件得</w:t>
            </w:r>
            <w:r w:rsidRPr="006E0BEB">
              <w:rPr>
                <w:rFonts w:ascii="宋体" w:hAnsi="宋体" w:cs="宋体"/>
                <w:color w:val="000000"/>
                <w:sz w:val="21"/>
                <w:szCs w:val="21"/>
              </w:rPr>
              <w:t>10</w:t>
            </w:r>
            <w:r w:rsidRPr="006E0BEB">
              <w:rPr>
                <w:rFonts w:ascii="宋体" w:hAnsi="宋体" w:cs="宋体" w:hint="eastAsia"/>
                <w:color w:val="000000"/>
                <w:sz w:val="21"/>
                <w:szCs w:val="21"/>
              </w:rPr>
              <w:t>分，未能提供且未能说明不能提供原因的得</w:t>
            </w:r>
            <w:r w:rsidRPr="006E0BEB">
              <w:rPr>
                <w:rFonts w:ascii="宋体" w:cs="宋体"/>
                <w:color w:val="000000"/>
                <w:sz w:val="21"/>
                <w:szCs w:val="21"/>
              </w:rPr>
              <w:t>0</w:t>
            </w:r>
            <w:r w:rsidRPr="006E0BEB">
              <w:rPr>
                <w:rFonts w:ascii="宋体" w:hAnsi="宋体" w:cs="宋体" w:hint="eastAsia"/>
                <w:color w:val="000000"/>
                <w:sz w:val="21"/>
                <w:szCs w:val="21"/>
              </w:rPr>
              <w:t>分。</w:t>
            </w:r>
          </w:p>
        </w:tc>
        <w:tc>
          <w:tcPr>
            <w:tcW w:w="600" w:type="dxa"/>
            <w:vAlign w:val="center"/>
          </w:tcPr>
          <w:p w:rsidR="00F4097C" w:rsidRPr="006E0BEB" w:rsidRDefault="00F4097C" w:rsidP="006A7AA5">
            <w:pPr>
              <w:pStyle w:val="ad"/>
              <w:widowControl/>
              <w:spacing w:line="360" w:lineRule="atLeast"/>
              <w:jc w:val="center"/>
              <w:rPr>
                <w:rFonts w:ascii="宋体" w:cs="宋体"/>
                <w:kern w:val="2"/>
              </w:rPr>
            </w:pPr>
            <w:r w:rsidRPr="006E0BEB">
              <w:rPr>
                <w:rFonts w:ascii="宋体" w:hAnsi="宋体" w:cs="宋体"/>
                <w:kern w:val="2"/>
              </w:rPr>
              <w:t>10</w:t>
            </w:r>
          </w:p>
        </w:tc>
      </w:tr>
      <w:tr w:rsidR="00F4097C" w:rsidTr="006A7AA5">
        <w:trPr>
          <w:trHeight w:val="622"/>
        </w:trPr>
        <w:tc>
          <w:tcPr>
            <w:tcW w:w="568"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t>3</w:t>
            </w:r>
          </w:p>
        </w:tc>
        <w:tc>
          <w:tcPr>
            <w:tcW w:w="1020" w:type="dxa"/>
            <w:vAlign w:val="center"/>
          </w:tcPr>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rPr>
            </w:pPr>
            <w:r w:rsidRPr="00E6185B">
              <w:rPr>
                <w:rFonts w:ascii="宋体" w:hAnsi="宋体" w:cs="宋体" w:hint="eastAsia"/>
                <w:color w:val="000000"/>
              </w:rPr>
              <w:t>能力</w:t>
            </w:r>
          </w:p>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E6185B">
              <w:rPr>
                <w:rFonts w:ascii="宋体" w:hAnsi="宋体" w:cs="宋体" w:hint="eastAsia"/>
                <w:color w:val="000000"/>
              </w:rPr>
              <w:t>证明</w:t>
            </w:r>
          </w:p>
        </w:tc>
        <w:tc>
          <w:tcPr>
            <w:tcW w:w="6528" w:type="dxa"/>
            <w:vAlign w:val="center"/>
          </w:tcPr>
          <w:p w:rsidR="00F4097C" w:rsidRPr="00EC2052" w:rsidRDefault="00F4097C" w:rsidP="00170DCC">
            <w:pPr>
              <w:pStyle w:val="af7"/>
              <w:widowControl/>
              <w:numPr>
                <w:ilvl w:val="0"/>
                <w:numId w:val="15"/>
              </w:numPr>
              <w:adjustRightInd/>
              <w:spacing w:line="360" w:lineRule="exact"/>
              <w:ind w:firstLineChars="0"/>
              <w:jc w:val="both"/>
              <w:textAlignment w:val="auto"/>
              <w:rPr>
                <w:rFonts w:ascii="宋体" w:hAnsi="宋体" w:cs="宋体"/>
                <w:kern w:val="2"/>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改造厂商具有</w:t>
            </w:r>
            <w:r w:rsidRPr="00EC2052">
              <w:rPr>
                <w:rFonts w:ascii="宋体" w:hAnsi="宋体" w:cs="宋体"/>
                <w:kern w:val="2"/>
                <w:sz w:val="21"/>
                <w:szCs w:val="21"/>
              </w:rPr>
              <w:t>CMMI3</w:t>
            </w:r>
            <w:r w:rsidRPr="00EC2052">
              <w:rPr>
                <w:rFonts w:ascii="宋体" w:hAnsi="宋体" w:cs="宋体" w:hint="eastAsia"/>
                <w:kern w:val="2"/>
                <w:sz w:val="21"/>
                <w:szCs w:val="21"/>
              </w:rPr>
              <w:t>级、</w:t>
            </w:r>
            <w:r w:rsidRPr="00EC2052">
              <w:rPr>
                <w:rFonts w:ascii="宋体" w:hAnsi="宋体" w:cs="宋体"/>
                <w:kern w:val="2"/>
                <w:sz w:val="21"/>
                <w:szCs w:val="21"/>
              </w:rPr>
              <w:t>ISO9001</w:t>
            </w:r>
            <w:r w:rsidRPr="00EC2052">
              <w:rPr>
                <w:rFonts w:ascii="宋体" w:hAnsi="宋体" w:cs="宋体" w:hint="eastAsia"/>
                <w:kern w:val="2"/>
                <w:sz w:val="21"/>
                <w:szCs w:val="21"/>
              </w:rPr>
              <w:t>以及</w:t>
            </w:r>
            <w:r w:rsidRPr="00EC2052">
              <w:rPr>
                <w:rFonts w:ascii="宋体" w:hAnsi="宋体" w:cs="宋体"/>
                <w:kern w:val="2"/>
                <w:sz w:val="21"/>
                <w:szCs w:val="21"/>
              </w:rPr>
              <w:t>ISO20000</w:t>
            </w:r>
            <w:r w:rsidRPr="00EC2052">
              <w:rPr>
                <w:rFonts w:ascii="宋体" w:hAnsi="宋体" w:cs="宋体" w:hint="eastAsia"/>
                <w:kern w:val="2"/>
                <w:sz w:val="21"/>
                <w:szCs w:val="21"/>
              </w:rPr>
              <w:t>证书，提供</w:t>
            </w:r>
            <w:r w:rsidRPr="00EC2052">
              <w:rPr>
                <w:rFonts w:ascii="宋体" w:hAnsi="宋体" w:cs="宋体"/>
                <w:kern w:val="2"/>
                <w:sz w:val="21"/>
                <w:szCs w:val="21"/>
              </w:rPr>
              <w:t>1</w:t>
            </w:r>
            <w:r w:rsidRPr="00EC2052">
              <w:rPr>
                <w:rFonts w:ascii="宋体" w:hAnsi="宋体" w:cs="宋体" w:hint="eastAsia"/>
                <w:kern w:val="2"/>
                <w:sz w:val="21"/>
                <w:szCs w:val="21"/>
              </w:rPr>
              <w:t>个证明材料得</w:t>
            </w:r>
            <w:r w:rsidRPr="00EC2052">
              <w:rPr>
                <w:rFonts w:ascii="宋体" w:hAnsi="宋体" w:cs="宋体"/>
                <w:kern w:val="2"/>
                <w:sz w:val="21"/>
                <w:szCs w:val="21"/>
              </w:rPr>
              <w:t>1</w:t>
            </w:r>
            <w:r w:rsidRPr="00EC2052">
              <w:rPr>
                <w:rFonts w:ascii="宋体" w:hAnsi="宋体" w:cs="宋体" w:hint="eastAsia"/>
                <w:kern w:val="2"/>
                <w:sz w:val="21"/>
                <w:szCs w:val="21"/>
              </w:rPr>
              <w:t>分，共</w:t>
            </w:r>
            <w:r w:rsidRPr="00EC2052">
              <w:rPr>
                <w:rFonts w:ascii="宋体" w:hAnsi="宋体" w:cs="宋体"/>
                <w:kern w:val="2"/>
                <w:sz w:val="21"/>
                <w:szCs w:val="21"/>
              </w:rPr>
              <w:t>3</w:t>
            </w:r>
            <w:r w:rsidRPr="00EC2052">
              <w:rPr>
                <w:rFonts w:ascii="宋体" w:hAnsi="宋体" w:cs="宋体" w:hint="eastAsia"/>
                <w:kern w:val="2"/>
                <w:sz w:val="21"/>
                <w:szCs w:val="21"/>
              </w:rPr>
              <w:t>分，不提供不得分</w:t>
            </w:r>
            <w:r w:rsidR="00170DCC">
              <w:rPr>
                <w:rFonts w:ascii="宋体" w:hAnsi="宋体" w:cs="宋体" w:hint="eastAsia"/>
                <w:kern w:val="2"/>
                <w:sz w:val="21"/>
                <w:szCs w:val="21"/>
              </w:rPr>
              <w:t>。</w:t>
            </w:r>
          </w:p>
          <w:p w:rsidR="00F4097C" w:rsidRPr="00EC2052" w:rsidRDefault="00F4097C" w:rsidP="00170DCC">
            <w:pPr>
              <w:pStyle w:val="af7"/>
              <w:widowControl/>
              <w:numPr>
                <w:ilvl w:val="0"/>
                <w:numId w:val="15"/>
              </w:numPr>
              <w:adjustRightInd/>
              <w:spacing w:line="360" w:lineRule="exact"/>
              <w:ind w:firstLineChars="0"/>
              <w:jc w:val="both"/>
              <w:textAlignment w:val="auto"/>
              <w:rPr>
                <w:rFonts w:ascii="宋体" w:hAnsi="宋体" w:cs="宋体"/>
                <w:kern w:val="2"/>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改造产品应该具备满足全面国产化要求，并通过中标软件</w:t>
            </w:r>
            <w:proofErr w:type="spellStart"/>
            <w:r w:rsidRPr="00EC2052">
              <w:rPr>
                <w:rFonts w:ascii="宋体" w:hAnsi="宋体" w:cs="宋体"/>
                <w:kern w:val="2"/>
                <w:sz w:val="21"/>
                <w:szCs w:val="21"/>
              </w:rPr>
              <w:t>NeoCertify</w:t>
            </w:r>
            <w:proofErr w:type="spellEnd"/>
            <w:r w:rsidRPr="00EC2052">
              <w:rPr>
                <w:rFonts w:ascii="宋体" w:hAnsi="宋体" w:cs="宋体" w:hint="eastAsia"/>
                <w:kern w:val="2"/>
                <w:sz w:val="21"/>
                <w:szCs w:val="21"/>
              </w:rPr>
              <w:t>认证、麒麟软件</w:t>
            </w:r>
            <w:proofErr w:type="spellStart"/>
            <w:r w:rsidRPr="00EC2052">
              <w:rPr>
                <w:rFonts w:ascii="宋体" w:hAnsi="宋体" w:cs="宋体"/>
                <w:kern w:val="2"/>
                <w:sz w:val="21"/>
                <w:szCs w:val="21"/>
              </w:rPr>
              <w:t>NeoCertify</w:t>
            </w:r>
            <w:proofErr w:type="spellEnd"/>
            <w:r w:rsidRPr="00EC2052">
              <w:rPr>
                <w:rFonts w:ascii="宋体" w:hAnsi="宋体" w:cs="宋体" w:hint="eastAsia"/>
                <w:kern w:val="2"/>
                <w:sz w:val="21"/>
                <w:szCs w:val="21"/>
              </w:rPr>
              <w:t>认证，提供证明材料得</w:t>
            </w:r>
            <w:r w:rsidRPr="00EC2052">
              <w:rPr>
                <w:rFonts w:ascii="宋体" w:hAnsi="宋体" w:cs="宋体"/>
                <w:kern w:val="2"/>
                <w:sz w:val="21"/>
                <w:szCs w:val="21"/>
              </w:rPr>
              <w:t>3</w:t>
            </w:r>
            <w:r w:rsidRPr="00EC2052">
              <w:rPr>
                <w:rFonts w:ascii="宋体" w:hAnsi="宋体" w:cs="宋体" w:hint="eastAsia"/>
                <w:kern w:val="2"/>
                <w:sz w:val="21"/>
                <w:szCs w:val="21"/>
              </w:rPr>
              <w:t>分，不提供不得分</w:t>
            </w:r>
            <w:r w:rsidR="00170DCC">
              <w:rPr>
                <w:rFonts w:ascii="宋体" w:hAnsi="宋体" w:cs="宋体" w:hint="eastAsia"/>
                <w:kern w:val="2"/>
                <w:sz w:val="21"/>
                <w:szCs w:val="21"/>
              </w:rPr>
              <w:t>。</w:t>
            </w:r>
          </w:p>
          <w:p w:rsidR="00F4097C" w:rsidRPr="00EC2052" w:rsidRDefault="00F4097C" w:rsidP="00170DCC">
            <w:pPr>
              <w:pStyle w:val="af7"/>
              <w:widowControl/>
              <w:numPr>
                <w:ilvl w:val="0"/>
                <w:numId w:val="15"/>
              </w:numPr>
              <w:adjustRightInd/>
              <w:spacing w:line="360" w:lineRule="exact"/>
              <w:ind w:left="357" w:firstLineChars="0" w:hanging="357"/>
              <w:jc w:val="both"/>
              <w:textAlignment w:val="auto"/>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改造产品具有有效期内的信息安全管理认证证书，提供证明材料得</w:t>
            </w:r>
            <w:r w:rsidRPr="00EC2052">
              <w:rPr>
                <w:rFonts w:ascii="宋体" w:hAnsi="宋体" w:cs="宋体"/>
                <w:kern w:val="2"/>
                <w:sz w:val="21"/>
                <w:szCs w:val="21"/>
              </w:rPr>
              <w:t>3</w:t>
            </w:r>
            <w:r w:rsidRPr="00EC2052">
              <w:rPr>
                <w:rFonts w:ascii="宋体" w:hAnsi="宋体" w:cs="宋体" w:hint="eastAsia"/>
                <w:kern w:val="2"/>
                <w:sz w:val="21"/>
                <w:szCs w:val="21"/>
              </w:rPr>
              <w:t>分，不提供不得分</w:t>
            </w:r>
            <w:r w:rsidR="00170DCC">
              <w:rPr>
                <w:rFonts w:ascii="宋体" w:hAnsi="宋体" w:cs="宋体" w:hint="eastAsia"/>
                <w:kern w:val="2"/>
                <w:sz w:val="21"/>
                <w:szCs w:val="21"/>
              </w:rPr>
              <w:t>。</w:t>
            </w:r>
          </w:p>
          <w:p w:rsidR="00F4097C" w:rsidRPr="00EC2052" w:rsidRDefault="00F4097C" w:rsidP="00170DCC">
            <w:pPr>
              <w:pStyle w:val="af7"/>
              <w:widowControl/>
              <w:numPr>
                <w:ilvl w:val="0"/>
                <w:numId w:val="15"/>
              </w:numPr>
              <w:adjustRightInd/>
              <w:spacing w:line="360" w:lineRule="exact"/>
              <w:ind w:left="357" w:firstLineChars="0" w:hanging="357"/>
              <w:jc w:val="both"/>
              <w:textAlignment w:val="auto"/>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改造产品具有接口智慧中枢、业务配置工具、数据中台的相应的软件著作权或专利证书，提供证明材料得</w:t>
            </w:r>
            <w:r w:rsidRPr="00EC2052">
              <w:rPr>
                <w:rFonts w:ascii="宋体" w:hAnsi="宋体" w:cs="宋体"/>
                <w:kern w:val="2"/>
                <w:sz w:val="21"/>
                <w:szCs w:val="21"/>
              </w:rPr>
              <w:t>3</w:t>
            </w:r>
            <w:r w:rsidRPr="00EC2052">
              <w:rPr>
                <w:rFonts w:ascii="宋体" w:hAnsi="宋体" w:cs="宋体" w:hint="eastAsia"/>
                <w:kern w:val="2"/>
                <w:sz w:val="21"/>
                <w:szCs w:val="21"/>
              </w:rPr>
              <w:t>分，不提供不得分</w:t>
            </w:r>
            <w:r w:rsidR="00170DCC">
              <w:rPr>
                <w:rFonts w:ascii="宋体" w:hAnsi="宋体" w:cs="宋体" w:hint="eastAsia"/>
                <w:kern w:val="2"/>
                <w:sz w:val="21"/>
                <w:szCs w:val="21"/>
              </w:rPr>
              <w:t>。</w:t>
            </w:r>
          </w:p>
          <w:p w:rsidR="00F4097C" w:rsidRPr="00EC2052" w:rsidRDefault="00F4097C" w:rsidP="00170DCC">
            <w:pPr>
              <w:pStyle w:val="af7"/>
              <w:widowControl/>
              <w:numPr>
                <w:ilvl w:val="0"/>
                <w:numId w:val="15"/>
              </w:numPr>
              <w:adjustRightInd/>
              <w:spacing w:line="360" w:lineRule="exact"/>
              <w:ind w:left="357" w:firstLineChars="0" w:hanging="357"/>
              <w:jc w:val="both"/>
              <w:textAlignment w:val="auto"/>
              <w:rPr>
                <w:rFonts w:ascii="宋体" w:hAnsi="宋体" w:cs="宋体"/>
                <w:color w:val="000000"/>
                <w:sz w:val="21"/>
                <w:szCs w:val="21"/>
              </w:rPr>
            </w:pPr>
            <w:r w:rsidRPr="00EC2052">
              <w:rPr>
                <w:rFonts w:ascii="宋体" w:hAnsi="宋体" w:cs="宋体" w:hint="eastAsia"/>
                <w:kern w:val="2"/>
                <w:sz w:val="21"/>
                <w:szCs w:val="21"/>
              </w:rPr>
              <w:lastRenderedPageBreak/>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改造产品厂商</w:t>
            </w:r>
            <w:proofErr w:type="gramStart"/>
            <w:r w:rsidRPr="00EC2052">
              <w:rPr>
                <w:rFonts w:ascii="宋体" w:hAnsi="宋体" w:cs="宋体" w:hint="eastAsia"/>
                <w:kern w:val="2"/>
                <w:sz w:val="21"/>
                <w:szCs w:val="21"/>
              </w:rPr>
              <w:t>通具备</w:t>
            </w:r>
            <w:proofErr w:type="gramEnd"/>
            <w:r w:rsidRPr="00EC2052">
              <w:rPr>
                <w:rFonts w:ascii="宋体" w:hAnsi="宋体" w:cs="宋体"/>
                <w:kern w:val="2"/>
                <w:sz w:val="21"/>
                <w:szCs w:val="21"/>
              </w:rPr>
              <w:t>I</w:t>
            </w:r>
            <w:r w:rsidR="00877305">
              <w:rPr>
                <w:rFonts w:ascii="宋体" w:hAnsi="宋体" w:cs="宋体" w:hint="eastAsia"/>
                <w:kern w:val="2"/>
                <w:sz w:val="21"/>
                <w:szCs w:val="21"/>
              </w:rPr>
              <w:t>SO</w:t>
            </w:r>
            <w:r w:rsidRPr="00EC2052">
              <w:rPr>
                <w:rFonts w:ascii="宋体" w:hAnsi="宋体" w:cs="宋体"/>
                <w:kern w:val="2"/>
                <w:sz w:val="21"/>
                <w:szCs w:val="21"/>
              </w:rPr>
              <w:t>14001</w:t>
            </w:r>
            <w:r w:rsidRPr="00EC2052">
              <w:rPr>
                <w:rFonts w:ascii="宋体" w:hAnsi="宋体" w:cs="宋体" w:hint="eastAsia"/>
                <w:kern w:val="2"/>
                <w:sz w:val="21"/>
                <w:szCs w:val="21"/>
              </w:rPr>
              <w:t>、</w:t>
            </w:r>
            <w:r w:rsidRPr="00EC2052">
              <w:rPr>
                <w:rFonts w:ascii="宋体" w:hAnsi="宋体" w:cs="宋体"/>
                <w:kern w:val="2"/>
                <w:sz w:val="21"/>
                <w:szCs w:val="21"/>
              </w:rPr>
              <w:t>I</w:t>
            </w:r>
            <w:r w:rsidR="00877305">
              <w:rPr>
                <w:rFonts w:ascii="宋体" w:hAnsi="宋体" w:cs="宋体" w:hint="eastAsia"/>
                <w:kern w:val="2"/>
                <w:sz w:val="21"/>
                <w:szCs w:val="21"/>
              </w:rPr>
              <w:t>SO</w:t>
            </w:r>
            <w:r w:rsidRPr="00EC2052">
              <w:rPr>
                <w:rFonts w:ascii="宋体" w:hAnsi="宋体" w:cs="宋体"/>
                <w:kern w:val="2"/>
                <w:sz w:val="21"/>
                <w:szCs w:val="21"/>
              </w:rPr>
              <w:t>45001</w:t>
            </w:r>
            <w:r w:rsidRPr="00EC2052">
              <w:rPr>
                <w:rFonts w:ascii="宋体" w:hAnsi="宋体" w:cs="宋体" w:hint="eastAsia"/>
                <w:kern w:val="2"/>
                <w:sz w:val="21"/>
                <w:szCs w:val="21"/>
              </w:rPr>
              <w:t>证书，提供证明材料得</w:t>
            </w:r>
            <w:r w:rsidRPr="00EC2052">
              <w:rPr>
                <w:rFonts w:ascii="宋体" w:hAnsi="宋体" w:cs="宋体"/>
                <w:kern w:val="2"/>
                <w:sz w:val="21"/>
                <w:szCs w:val="21"/>
              </w:rPr>
              <w:t>3</w:t>
            </w:r>
            <w:r w:rsidRPr="00EC2052">
              <w:rPr>
                <w:rFonts w:ascii="宋体" w:hAnsi="宋体" w:cs="宋体" w:hint="eastAsia"/>
                <w:kern w:val="2"/>
                <w:sz w:val="21"/>
                <w:szCs w:val="21"/>
              </w:rPr>
              <w:t>分，不提供不得分。</w:t>
            </w:r>
          </w:p>
        </w:tc>
        <w:tc>
          <w:tcPr>
            <w:tcW w:w="600"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lastRenderedPageBreak/>
              <w:t>15</w:t>
            </w:r>
          </w:p>
        </w:tc>
      </w:tr>
      <w:tr w:rsidR="00F4097C" w:rsidTr="006A7AA5">
        <w:tc>
          <w:tcPr>
            <w:tcW w:w="8716" w:type="dxa"/>
            <w:gridSpan w:val="4"/>
          </w:tcPr>
          <w:p w:rsidR="00F4097C" w:rsidRPr="007C0A1E" w:rsidRDefault="00F4097C" w:rsidP="006A7AA5">
            <w:pPr>
              <w:pStyle w:val="ad"/>
              <w:widowControl/>
              <w:spacing w:line="360" w:lineRule="atLeast"/>
              <w:jc w:val="center"/>
              <w:rPr>
                <w:rFonts w:ascii="宋体" w:cs="宋体"/>
                <w:kern w:val="2"/>
              </w:rPr>
            </w:pPr>
            <w:r w:rsidRPr="007C0A1E">
              <w:rPr>
                <w:rFonts w:ascii="宋体" w:hAnsi="宋体" w:cs="宋体" w:hint="eastAsia"/>
              </w:rPr>
              <w:lastRenderedPageBreak/>
              <w:t>技术部分（</w:t>
            </w:r>
            <w:r w:rsidRPr="007C0A1E">
              <w:rPr>
                <w:rFonts w:ascii="宋体" w:hAnsi="宋体" w:cs="宋体"/>
              </w:rPr>
              <w:t>40</w:t>
            </w:r>
            <w:r w:rsidRPr="007C0A1E">
              <w:rPr>
                <w:rFonts w:ascii="宋体" w:hAnsi="宋体" w:cs="宋体" w:hint="eastAsia"/>
              </w:rPr>
              <w:t>分）</w:t>
            </w:r>
          </w:p>
        </w:tc>
      </w:tr>
      <w:tr w:rsidR="00F4097C" w:rsidTr="006A7AA5">
        <w:trPr>
          <w:trHeight w:val="361"/>
        </w:trPr>
        <w:tc>
          <w:tcPr>
            <w:tcW w:w="568" w:type="dxa"/>
            <w:vAlign w:val="center"/>
          </w:tcPr>
          <w:p w:rsidR="00F4097C" w:rsidRPr="007C0A1E" w:rsidRDefault="00F4097C" w:rsidP="006A7AA5">
            <w:pPr>
              <w:pStyle w:val="ad"/>
              <w:widowControl/>
              <w:spacing w:line="360" w:lineRule="atLeast"/>
              <w:jc w:val="center"/>
              <w:rPr>
                <w:rFonts w:ascii="宋体" w:cs="宋体"/>
                <w:kern w:val="2"/>
              </w:rPr>
            </w:pPr>
            <w:r w:rsidRPr="007C0A1E">
              <w:rPr>
                <w:rFonts w:ascii="宋体" w:hAnsi="宋体" w:cs="宋体"/>
                <w:kern w:val="2"/>
              </w:rPr>
              <w:t>4</w:t>
            </w:r>
          </w:p>
        </w:tc>
        <w:tc>
          <w:tcPr>
            <w:tcW w:w="1020" w:type="dxa"/>
            <w:vAlign w:val="center"/>
          </w:tcPr>
          <w:p w:rsidR="00F4097C" w:rsidRPr="007C0A1E" w:rsidRDefault="00F4097C" w:rsidP="006A7AA5">
            <w:pPr>
              <w:jc w:val="center"/>
              <w:rPr>
                <w:rFonts w:ascii="宋体" w:cs="宋体"/>
              </w:rPr>
            </w:pPr>
            <w:r w:rsidRPr="007C0A1E">
              <w:rPr>
                <w:rFonts w:ascii="宋体" w:hAnsi="宋体" w:cs="宋体" w:hint="eastAsia"/>
              </w:rPr>
              <w:t>技术</w:t>
            </w:r>
          </w:p>
          <w:p w:rsidR="00F4097C" w:rsidRPr="007C0A1E" w:rsidRDefault="00F4097C" w:rsidP="006A7AA5">
            <w:pPr>
              <w:jc w:val="center"/>
              <w:rPr>
                <w:rFonts w:ascii="宋体" w:cs="宋体"/>
              </w:rPr>
            </w:pPr>
            <w:r w:rsidRPr="007C0A1E">
              <w:rPr>
                <w:rFonts w:ascii="宋体" w:hAnsi="宋体" w:cs="宋体" w:hint="eastAsia"/>
              </w:rPr>
              <w:t>参数</w:t>
            </w:r>
          </w:p>
          <w:p w:rsidR="00F4097C" w:rsidRPr="007C0A1E" w:rsidRDefault="00F4097C" w:rsidP="006A7AA5">
            <w:pPr>
              <w:jc w:val="center"/>
              <w:rPr>
                <w:rFonts w:ascii="Times New Roman" w:hAnsi="Times New Roman" w:cs="Times New Roman"/>
                <w:sz w:val="20"/>
                <w:szCs w:val="20"/>
              </w:rPr>
            </w:pPr>
            <w:r w:rsidRPr="007C0A1E">
              <w:rPr>
                <w:rFonts w:ascii="宋体" w:hAnsi="宋体" w:cs="宋体" w:hint="eastAsia"/>
              </w:rPr>
              <w:t>响应</w:t>
            </w:r>
          </w:p>
        </w:tc>
        <w:tc>
          <w:tcPr>
            <w:tcW w:w="6528" w:type="dxa"/>
            <w:vAlign w:val="center"/>
          </w:tcPr>
          <w:p w:rsidR="00F4097C" w:rsidRPr="00EC2052" w:rsidRDefault="00F4097C" w:rsidP="006E0BEB">
            <w:pPr>
              <w:pStyle w:val="af7"/>
              <w:widowControl/>
              <w:numPr>
                <w:ilvl w:val="0"/>
                <w:numId w:val="16"/>
              </w:numPr>
              <w:adjustRightInd/>
              <w:spacing w:before="100" w:beforeAutospacing="1" w:after="100" w:afterAutospacing="1" w:line="360" w:lineRule="exact"/>
              <w:ind w:left="357" w:firstLineChars="0" w:hanging="357"/>
              <w:textAlignment w:val="auto"/>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改造产品全部满足采购需求中国产化适配技术要求及指标的得</w:t>
            </w:r>
            <w:r w:rsidRPr="00EC2052">
              <w:rPr>
                <w:rFonts w:ascii="宋体" w:hAnsi="宋体" w:cs="宋体"/>
                <w:kern w:val="2"/>
                <w:sz w:val="21"/>
                <w:szCs w:val="21"/>
              </w:rPr>
              <w:t>12</w:t>
            </w:r>
            <w:r w:rsidRPr="00EC2052">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EC2052" w:rsidRDefault="00F4097C" w:rsidP="006E0BEB">
            <w:pPr>
              <w:pStyle w:val="af7"/>
              <w:numPr>
                <w:ilvl w:val="0"/>
                <w:numId w:val="16"/>
              </w:numPr>
              <w:snapToGrid w:val="0"/>
              <w:spacing w:line="360" w:lineRule="exact"/>
              <w:ind w:left="357" w:firstLineChars="0" w:hanging="357"/>
              <w:jc w:val="both"/>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改造产品全部满足采购需求中网站栏目及功能优化需求及指标的得</w:t>
            </w:r>
            <w:r w:rsidRPr="00EC2052">
              <w:rPr>
                <w:rFonts w:ascii="宋体" w:hAnsi="宋体" w:cs="宋体"/>
                <w:kern w:val="2"/>
                <w:sz w:val="21"/>
                <w:szCs w:val="21"/>
              </w:rPr>
              <w:t>7</w:t>
            </w:r>
            <w:r w:rsidRPr="00EC2052">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EC2052" w:rsidRDefault="00F4097C" w:rsidP="006E0BEB">
            <w:pPr>
              <w:pStyle w:val="af7"/>
              <w:numPr>
                <w:ilvl w:val="0"/>
                <w:numId w:val="16"/>
              </w:numPr>
              <w:snapToGrid w:val="0"/>
              <w:spacing w:line="360" w:lineRule="exact"/>
              <w:ind w:left="357" w:firstLineChars="0" w:hanging="357"/>
              <w:jc w:val="both"/>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改造产品全部满足采购需求中新增功能需求及指标的得</w:t>
            </w:r>
            <w:r w:rsidRPr="00EC2052">
              <w:rPr>
                <w:rFonts w:ascii="宋体" w:hAnsi="宋体" w:cs="宋体"/>
                <w:kern w:val="2"/>
                <w:sz w:val="21"/>
                <w:szCs w:val="21"/>
              </w:rPr>
              <w:t>7</w:t>
            </w:r>
            <w:r w:rsidRPr="00EC2052">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EC2052" w:rsidRDefault="00F4097C" w:rsidP="006E0BEB">
            <w:pPr>
              <w:pStyle w:val="af7"/>
              <w:numPr>
                <w:ilvl w:val="0"/>
                <w:numId w:val="16"/>
              </w:numPr>
              <w:snapToGrid w:val="0"/>
              <w:spacing w:line="360" w:lineRule="exact"/>
              <w:ind w:left="357" w:firstLineChars="0" w:hanging="357"/>
              <w:jc w:val="both"/>
              <w:rPr>
                <w:rFonts w:ascii="宋体" w:hAns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改造产品全部满足采购需求中数据迁移服务需求及指标的得</w:t>
            </w:r>
            <w:r w:rsidRPr="00EC2052">
              <w:rPr>
                <w:rFonts w:ascii="宋体" w:hAnsi="宋体" w:cs="宋体"/>
                <w:kern w:val="2"/>
                <w:sz w:val="21"/>
                <w:szCs w:val="21"/>
              </w:rPr>
              <w:t>7</w:t>
            </w:r>
            <w:r w:rsidRPr="00EC2052">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7C0A1E" w:rsidRDefault="00F4097C" w:rsidP="006E0BEB">
            <w:pPr>
              <w:pStyle w:val="af7"/>
              <w:numPr>
                <w:ilvl w:val="0"/>
                <w:numId w:val="16"/>
              </w:numPr>
              <w:snapToGrid w:val="0"/>
              <w:spacing w:line="360" w:lineRule="exact"/>
              <w:ind w:left="357" w:firstLineChars="0" w:hanging="357"/>
              <w:jc w:val="both"/>
              <w:rPr>
                <w:rFonts w:ascii="宋体" w:cs="宋体"/>
                <w:color w:val="000000"/>
                <w:sz w:val="21"/>
                <w:szCs w:val="21"/>
              </w:rPr>
            </w:pPr>
            <w:r w:rsidRPr="00EC2052">
              <w:rPr>
                <w:rFonts w:ascii="宋体" w:hAnsi="宋体" w:cs="宋体" w:hint="eastAsia"/>
                <w:kern w:val="2"/>
                <w:sz w:val="21"/>
                <w:szCs w:val="21"/>
              </w:rPr>
              <w:t>供应商或</w:t>
            </w:r>
            <w:proofErr w:type="gramStart"/>
            <w:r w:rsidRPr="00EC2052">
              <w:rPr>
                <w:rFonts w:ascii="宋体" w:hAnsi="宋体" w:cs="宋体" w:hint="eastAsia"/>
                <w:kern w:val="2"/>
                <w:sz w:val="21"/>
                <w:szCs w:val="21"/>
              </w:rPr>
              <w:t>所投官网升级</w:t>
            </w:r>
            <w:proofErr w:type="gramEnd"/>
            <w:r w:rsidRPr="00EC2052">
              <w:rPr>
                <w:rFonts w:ascii="宋体" w:hAnsi="宋体" w:cs="宋体" w:hint="eastAsia"/>
                <w:kern w:val="2"/>
                <w:sz w:val="21"/>
                <w:szCs w:val="21"/>
              </w:rPr>
              <w:t>改造产品全部满足采购需求中技术支持服务需求及指标的得</w:t>
            </w:r>
            <w:r w:rsidRPr="00EC2052">
              <w:rPr>
                <w:rFonts w:ascii="宋体" w:hAnsi="宋体" w:cs="宋体"/>
                <w:kern w:val="2"/>
                <w:sz w:val="21"/>
                <w:szCs w:val="21"/>
              </w:rPr>
              <w:t>7</w:t>
            </w:r>
            <w:r w:rsidRPr="00EC2052">
              <w:rPr>
                <w:rFonts w:ascii="宋体" w:hAnsi="宋体" w:cs="宋体" w:hint="eastAsia"/>
                <w:kern w:val="2"/>
                <w:sz w:val="21"/>
                <w:szCs w:val="21"/>
              </w:rPr>
              <w:t>分，其中有一项不满足的不得分</w:t>
            </w:r>
            <w:r w:rsidR="003E4527">
              <w:rPr>
                <w:rFonts w:ascii="宋体" w:hAnsi="宋体" w:cs="宋体" w:hint="eastAsia"/>
                <w:kern w:val="2"/>
                <w:sz w:val="21"/>
                <w:szCs w:val="21"/>
              </w:rPr>
              <w:t>。</w:t>
            </w:r>
          </w:p>
        </w:tc>
        <w:tc>
          <w:tcPr>
            <w:tcW w:w="600" w:type="dxa"/>
            <w:vAlign w:val="center"/>
          </w:tcPr>
          <w:p w:rsidR="00F4097C" w:rsidRPr="007C0A1E" w:rsidRDefault="00F4097C" w:rsidP="006A7AA5">
            <w:pPr>
              <w:pStyle w:val="ad"/>
              <w:widowControl/>
              <w:spacing w:line="360" w:lineRule="atLeast"/>
              <w:jc w:val="center"/>
              <w:rPr>
                <w:rFonts w:ascii="宋体" w:cs="宋体"/>
                <w:kern w:val="2"/>
              </w:rPr>
            </w:pPr>
            <w:r w:rsidRPr="007C0A1E">
              <w:rPr>
                <w:rFonts w:ascii="宋体" w:hAnsi="宋体" w:cs="宋体"/>
                <w:kern w:val="2"/>
              </w:rPr>
              <w:t>40</w:t>
            </w:r>
          </w:p>
        </w:tc>
      </w:tr>
      <w:tr w:rsidR="00F4097C" w:rsidTr="006A7AA5">
        <w:trPr>
          <w:trHeight w:val="361"/>
        </w:trPr>
        <w:tc>
          <w:tcPr>
            <w:tcW w:w="8716" w:type="dxa"/>
            <w:gridSpan w:val="4"/>
            <w:vAlign w:val="center"/>
          </w:tcPr>
          <w:p w:rsidR="00F4097C" w:rsidRPr="006E0BEB" w:rsidRDefault="00F4097C" w:rsidP="006A7AA5">
            <w:pPr>
              <w:pStyle w:val="ad"/>
              <w:widowControl/>
              <w:spacing w:line="360" w:lineRule="atLeast"/>
              <w:jc w:val="center"/>
              <w:rPr>
                <w:rFonts w:ascii="宋体" w:cs="宋体"/>
                <w:kern w:val="2"/>
                <w:highlight w:val="yellow"/>
              </w:rPr>
            </w:pPr>
            <w:r w:rsidRPr="00E6185B">
              <w:rPr>
                <w:rFonts w:ascii="宋体" w:hAnsi="宋体" w:cs="宋体" w:hint="eastAsia"/>
                <w:color w:val="000000"/>
              </w:rPr>
              <w:t>服务保障</w:t>
            </w:r>
            <w:r w:rsidRPr="00E6185B">
              <w:rPr>
                <w:rFonts w:ascii="宋体" w:hAnsi="宋体" w:cs="宋体" w:hint="eastAsia"/>
              </w:rPr>
              <w:t>（</w:t>
            </w:r>
            <w:r w:rsidRPr="00E6185B">
              <w:rPr>
                <w:rFonts w:ascii="宋体" w:hAnsi="宋体" w:cs="宋体"/>
              </w:rPr>
              <w:t>5</w:t>
            </w:r>
            <w:r w:rsidRPr="00E6185B">
              <w:rPr>
                <w:rFonts w:ascii="宋体" w:hAnsi="宋体" w:cs="宋体" w:hint="eastAsia"/>
              </w:rPr>
              <w:t>分）</w:t>
            </w:r>
          </w:p>
        </w:tc>
      </w:tr>
      <w:tr w:rsidR="00F4097C" w:rsidTr="006A7AA5">
        <w:trPr>
          <w:trHeight w:val="310"/>
        </w:trPr>
        <w:tc>
          <w:tcPr>
            <w:tcW w:w="568"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t>5</w:t>
            </w:r>
          </w:p>
        </w:tc>
        <w:tc>
          <w:tcPr>
            <w:tcW w:w="1020" w:type="dxa"/>
            <w:vAlign w:val="center"/>
          </w:tcPr>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rPr>
            </w:pPr>
            <w:r w:rsidRPr="00E6185B">
              <w:rPr>
                <w:rFonts w:ascii="宋体" w:hAnsi="宋体" w:cs="宋体" w:hint="eastAsia"/>
                <w:color w:val="000000"/>
              </w:rPr>
              <w:t>售后</w:t>
            </w:r>
          </w:p>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kern w:val="2"/>
              </w:rPr>
            </w:pPr>
            <w:r w:rsidRPr="00E6185B">
              <w:rPr>
                <w:rFonts w:ascii="宋体" w:hAnsi="宋体" w:cs="宋体" w:hint="eastAsia"/>
                <w:color w:val="000000"/>
              </w:rPr>
              <w:t>服务</w:t>
            </w:r>
          </w:p>
        </w:tc>
        <w:tc>
          <w:tcPr>
            <w:tcW w:w="6528" w:type="dxa"/>
            <w:vAlign w:val="center"/>
          </w:tcPr>
          <w:p w:rsidR="00F4097C" w:rsidRPr="00E6185B" w:rsidRDefault="00F4097C" w:rsidP="006A7AA5">
            <w:pPr>
              <w:pStyle w:val="ad"/>
              <w:widowControl/>
              <w:spacing w:before="100" w:after="100" w:line="360" w:lineRule="exact"/>
              <w:jc w:val="both"/>
              <w:rPr>
                <w:rFonts w:ascii="宋体" w:cs="宋体"/>
                <w:sz w:val="21"/>
                <w:szCs w:val="21"/>
              </w:rPr>
            </w:pPr>
            <w:r w:rsidRPr="00E6185B">
              <w:rPr>
                <w:rFonts w:ascii="宋体" w:hAnsi="宋体" w:cs="宋体" w:hint="eastAsia"/>
                <w:sz w:val="21"/>
                <w:szCs w:val="21"/>
              </w:rPr>
              <w:t>售后服务方案的详细、完善，响应及时和处理办法合理、可行的得</w:t>
            </w:r>
            <w:r w:rsidRPr="00E6185B">
              <w:rPr>
                <w:rFonts w:ascii="宋体" w:hAnsi="宋体" w:cs="宋体"/>
                <w:sz w:val="21"/>
                <w:szCs w:val="21"/>
              </w:rPr>
              <w:t>3</w:t>
            </w:r>
            <w:r w:rsidRPr="00E6185B">
              <w:rPr>
                <w:rFonts w:ascii="宋体" w:hAnsi="宋体" w:cs="宋体" w:hint="eastAsia"/>
                <w:sz w:val="21"/>
                <w:szCs w:val="21"/>
              </w:rPr>
              <w:t>分；售后服务方案的比较详细、完善，响应较及时和处理办法比较合理、可行的得</w:t>
            </w:r>
            <w:r w:rsidRPr="00E6185B">
              <w:rPr>
                <w:rFonts w:ascii="宋体" w:hAnsi="宋体" w:cs="宋体"/>
                <w:sz w:val="21"/>
                <w:szCs w:val="21"/>
              </w:rPr>
              <w:t>2</w:t>
            </w:r>
            <w:r w:rsidRPr="00E6185B">
              <w:rPr>
                <w:rFonts w:ascii="宋体" w:hAnsi="宋体" w:cs="宋体" w:hint="eastAsia"/>
                <w:sz w:val="21"/>
                <w:szCs w:val="21"/>
              </w:rPr>
              <w:t>分；售后服务方案的不够详细、完善，响应不够及时和处理办法不够合理的得</w:t>
            </w:r>
            <w:r w:rsidRPr="00E6185B">
              <w:rPr>
                <w:rFonts w:ascii="宋体" w:hAnsi="宋体" w:cs="宋体"/>
                <w:sz w:val="21"/>
                <w:szCs w:val="21"/>
              </w:rPr>
              <w:t>1</w:t>
            </w:r>
            <w:r w:rsidRPr="00E6185B">
              <w:rPr>
                <w:rFonts w:ascii="宋体" w:hAnsi="宋体" w:cs="宋体" w:hint="eastAsia"/>
                <w:sz w:val="21"/>
                <w:szCs w:val="21"/>
              </w:rPr>
              <w:t>分；供应商所提供的技术方案中未体现本项内容的不得分。</w:t>
            </w:r>
          </w:p>
        </w:tc>
        <w:tc>
          <w:tcPr>
            <w:tcW w:w="600"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t>3</w:t>
            </w:r>
          </w:p>
        </w:tc>
      </w:tr>
      <w:tr w:rsidR="00F4097C" w:rsidTr="006A7AA5">
        <w:trPr>
          <w:trHeight w:val="90"/>
        </w:trPr>
        <w:tc>
          <w:tcPr>
            <w:tcW w:w="568"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t>6</w:t>
            </w:r>
          </w:p>
        </w:tc>
        <w:tc>
          <w:tcPr>
            <w:tcW w:w="1020" w:type="dxa"/>
            <w:vAlign w:val="center"/>
          </w:tcPr>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rPr>
            </w:pPr>
            <w:r w:rsidRPr="00E6185B">
              <w:rPr>
                <w:rFonts w:ascii="宋体" w:hAnsi="宋体" w:cs="宋体" w:hint="eastAsia"/>
                <w:color w:val="000000"/>
              </w:rPr>
              <w:t>培训</w:t>
            </w:r>
          </w:p>
          <w:p w:rsidR="00F4097C" w:rsidRPr="00E6185B" w:rsidRDefault="00F4097C" w:rsidP="006A7AA5">
            <w:pPr>
              <w:pStyle w:val="ad"/>
              <w:autoSpaceDE w:val="0"/>
              <w:autoSpaceDN w:val="0"/>
              <w:adjustRightInd w:val="0"/>
              <w:spacing w:beforeAutospacing="0" w:afterAutospacing="0" w:line="360" w:lineRule="atLeast"/>
              <w:jc w:val="center"/>
              <w:textAlignment w:val="baseline"/>
              <w:rPr>
                <w:rFonts w:ascii="宋体" w:cs="宋体"/>
                <w:color w:val="000000"/>
                <w:kern w:val="2"/>
              </w:rPr>
            </w:pPr>
            <w:r w:rsidRPr="00E6185B">
              <w:rPr>
                <w:rFonts w:ascii="宋体" w:hAnsi="宋体" w:cs="宋体" w:hint="eastAsia"/>
                <w:color w:val="000000"/>
              </w:rPr>
              <w:t>服务</w:t>
            </w:r>
          </w:p>
        </w:tc>
        <w:tc>
          <w:tcPr>
            <w:tcW w:w="6528" w:type="dxa"/>
            <w:vAlign w:val="center"/>
          </w:tcPr>
          <w:p w:rsidR="00F4097C" w:rsidRPr="00E6185B" w:rsidRDefault="00F4097C" w:rsidP="006A7AA5">
            <w:pPr>
              <w:pStyle w:val="ad"/>
              <w:spacing w:before="100" w:after="100" w:line="360" w:lineRule="exact"/>
              <w:jc w:val="both"/>
              <w:rPr>
                <w:rFonts w:ascii="宋体" w:cs="宋体"/>
                <w:sz w:val="21"/>
                <w:szCs w:val="21"/>
              </w:rPr>
            </w:pPr>
            <w:r w:rsidRPr="00E6185B">
              <w:rPr>
                <w:rFonts w:ascii="宋体" w:hAnsi="宋体" w:cs="宋体" w:hint="eastAsia"/>
                <w:sz w:val="21"/>
                <w:szCs w:val="21"/>
              </w:rPr>
              <w:t>培训方案全面合理有效，具有详细的培训计划、培训内容，内容完整的得</w:t>
            </w:r>
            <w:r w:rsidRPr="00E6185B">
              <w:rPr>
                <w:rFonts w:ascii="宋体" w:hAnsi="宋体" w:cs="宋体"/>
                <w:sz w:val="21"/>
                <w:szCs w:val="21"/>
              </w:rPr>
              <w:t>2</w:t>
            </w:r>
            <w:r w:rsidRPr="00E6185B">
              <w:rPr>
                <w:rFonts w:ascii="宋体" w:hAnsi="宋体" w:cs="宋体" w:hint="eastAsia"/>
                <w:sz w:val="21"/>
                <w:szCs w:val="21"/>
              </w:rPr>
              <w:t>分；培训方案不够全面合理有效，没有详细的培训计划、培训内容，内容不够完整的得</w:t>
            </w:r>
            <w:r w:rsidRPr="00E6185B">
              <w:rPr>
                <w:rFonts w:ascii="宋体" w:hAnsi="宋体" w:cs="宋体"/>
                <w:sz w:val="21"/>
                <w:szCs w:val="21"/>
              </w:rPr>
              <w:t>1</w:t>
            </w:r>
            <w:r w:rsidRPr="00E6185B">
              <w:rPr>
                <w:rFonts w:ascii="宋体" w:hAnsi="宋体" w:cs="宋体" w:hint="eastAsia"/>
                <w:sz w:val="21"/>
                <w:szCs w:val="21"/>
              </w:rPr>
              <w:t>分。供应商所提供的技术方案中未体现本项内容的不得分。</w:t>
            </w:r>
          </w:p>
        </w:tc>
        <w:tc>
          <w:tcPr>
            <w:tcW w:w="600" w:type="dxa"/>
            <w:vAlign w:val="center"/>
          </w:tcPr>
          <w:p w:rsidR="00F4097C" w:rsidRPr="00E6185B" w:rsidRDefault="00F4097C" w:rsidP="006A7AA5">
            <w:pPr>
              <w:pStyle w:val="ad"/>
              <w:widowControl/>
              <w:spacing w:line="360" w:lineRule="atLeast"/>
              <w:jc w:val="center"/>
              <w:rPr>
                <w:rFonts w:ascii="宋体" w:cs="宋体"/>
                <w:kern w:val="2"/>
              </w:rPr>
            </w:pPr>
            <w:r w:rsidRPr="00E6185B">
              <w:rPr>
                <w:rFonts w:ascii="宋体" w:hAnsi="宋体" w:cs="宋体"/>
                <w:kern w:val="2"/>
              </w:rPr>
              <w:t>2</w:t>
            </w:r>
          </w:p>
        </w:tc>
      </w:tr>
      <w:tr w:rsidR="00F4097C" w:rsidTr="006A7AA5">
        <w:tc>
          <w:tcPr>
            <w:tcW w:w="568" w:type="dxa"/>
          </w:tcPr>
          <w:p w:rsidR="00F4097C" w:rsidRPr="002720BF" w:rsidRDefault="00F4097C" w:rsidP="006A7AA5">
            <w:pPr>
              <w:pStyle w:val="ad"/>
              <w:widowControl/>
              <w:spacing w:line="360" w:lineRule="atLeast"/>
              <w:jc w:val="center"/>
              <w:rPr>
                <w:rFonts w:ascii="宋体" w:cs="宋体"/>
                <w:kern w:val="2"/>
              </w:rPr>
            </w:pPr>
          </w:p>
        </w:tc>
        <w:tc>
          <w:tcPr>
            <w:tcW w:w="1020" w:type="dxa"/>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p>
        </w:tc>
        <w:tc>
          <w:tcPr>
            <w:tcW w:w="6528" w:type="dxa"/>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合计</w:t>
            </w:r>
          </w:p>
        </w:tc>
        <w:tc>
          <w:tcPr>
            <w:tcW w:w="600" w:type="dxa"/>
          </w:tcPr>
          <w:p w:rsidR="00F4097C" w:rsidRPr="002720BF" w:rsidRDefault="00F4097C" w:rsidP="006A7AA5">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color w:val="000000"/>
              </w:rPr>
              <w:t>100</w:t>
            </w:r>
          </w:p>
        </w:tc>
      </w:tr>
    </w:tbl>
    <w:bookmarkEnd w:id="12"/>
    <w:p w:rsidR="00F4097C" w:rsidRDefault="00F4097C">
      <w:pPr>
        <w:snapToGrid w:val="0"/>
        <w:spacing w:line="400" w:lineRule="exact"/>
        <w:ind w:firstLineChars="236" w:firstLine="566"/>
        <w:rPr>
          <w:rFonts w:ascii="宋体" w:cs="宋体"/>
        </w:rPr>
      </w:pPr>
      <w:r>
        <w:rPr>
          <w:rFonts w:ascii="宋体" w:hAnsi="宋体" w:cs="宋体" w:hint="eastAsia"/>
        </w:rPr>
        <w:t>（二）第</w:t>
      </w:r>
      <w:r>
        <w:rPr>
          <w:rFonts w:ascii="宋体" w:hAnsi="宋体" w:cs="宋体"/>
        </w:rPr>
        <w:t>2</w:t>
      </w:r>
      <w:r>
        <w:rPr>
          <w:rFonts w:ascii="宋体" w:hAnsi="宋体" w:cs="宋体" w:hint="eastAsia"/>
        </w:rPr>
        <w:t>包评分标准</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020"/>
        <w:gridCol w:w="6528"/>
        <w:gridCol w:w="600"/>
      </w:tblGrid>
      <w:tr w:rsidR="00F4097C" w:rsidTr="002720BF">
        <w:tc>
          <w:tcPr>
            <w:tcW w:w="568" w:type="dxa"/>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bookmarkStart w:id="13" w:name="_Toc477187450"/>
            <w:r w:rsidRPr="002720BF">
              <w:rPr>
                <w:rFonts w:ascii="宋体" w:hAnsi="宋体" w:cs="宋体" w:hint="eastAsia"/>
                <w:color w:val="000000"/>
              </w:rPr>
              <w:t>序号</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评分因素明细</w:t>
            </w:r>
          </w:p>
        </w:tc>
        <w:tc>
          <w:tcPr>
            <w:tcW w:w="6528"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黑体" w:hAnsi="宋体" w:cs="黑体"/>
                <w:color w:val="000000"/>
              </w:rPr>
            </w:pPr>
            <w:r w:rsidRPr="002720BF">
              <w:rPr>
                <w:rFonts w:ascii="宋体" w:hAnsi="宋体" w:cs="宋体" w:hint="eastAsia"/>
                <w:color w:val="000000"/>
              </w:rPr>
              <w:t>评分准则</w:t>
            </w:r>
          </w:p>
        </w:tc>
        <w:tc>
          <w:tcPr>
            <w:tcW w:w="60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分值</w:t>
            </w:r>
          </w:p>
        </w:tc>
      </w:tr>
      <w:tr w:rsidR="00F4097C" w:rsidTr="002720BF">
        <w:tc>
          <w:tcPr>
            <w:tcW w:w="8716" w:type="dxa"/>
            <w:gridSpan w:val="4"/>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hint="eastAsia"/>
              </w:rPr>
              <w:t>价格（</w:t>
            </w:r>
            <w:r w:rsidRPr="002720BF">
              <w:rPr>
                <w:rFonts w:ascii="宋体" w:hAnsi="宋体" w:cs="宋体"/>
              </w:rPr>
              <w:t>30</w:t>
            </w:r>
            <w:r w:rsidRPr="002720BF">
              <w:rPr>
                <w:rFonts w:ascii="宋体" w:hAnsi="宋体" w:cs="宋体" w:hint="eastAsia"/>
              </w:rPr>
              <w:t>分）</w:t>
            </w:r>
          </w:p>
        </w:tc>
      </w:tr>
      <w:tr w:rsidR="00F4097C" w:rsidTr="002720BF">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1</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响应报价得分</w:t>
            </w:r>
          </w:p>
        </w:tc>
        <w:tc>
          <w:tcPr>
            <w:tcW w:w="6528" w:type="dxa"/>
            <w:vAlign w:val="center"/>
          </w:tcPr>
          <w:p w:rsidR="00F4097C" w:rsidRPr="002720BF" w:rsidRDefault="00F4097C" w:rsidP="002720BF">
            <w:pPr>
              <w:snapToGrid w:val="0"/>
              <w:spacing w:line="360" w:lineRule="exact"/>
              <w:jc w:val="both"/>
              <w:rPr>
                <w:rFonts w:ascii="宋体" w:cs="宋体"/>
                <w:kern w:val="2"/>
              </w:rPr>
            </w:pPr>
            <w:r w:rsidRPr="002720BF">
              <w:rPr>
                <w:rFonts w:ascii="宋体" w:hAnsi="宋体" w:cs="宋体" w:hint="eastAsia"/>
                <w:sz w:val="21"/>
                <w:szCs w:val="21"/>
              </w:rPr>
              <w:t>满足磋商文件要求且最终报价最低的报价为评审基准价，其价格分为满分。其他供应商的价格分统一按照下列公式计算：报价得分</w:t>
            </w:r>
            <w:r w:rsidRPr="002720BF">
              <w:rPr>
                <w:rFonts w:ascii="宋体" w:hAnsi="宋体" w:cs="宋体"/>
                <w:sz w:val="21"/>
                <w:szCs w:val="21"/>
              </w:rPr>
              <w:t>=(</w:t>
            </w:r>
            <w:r w:rsidRPr="002720BF">
              <w:rPr>
                <w:rFonts w:ascii="宋体" w:hAnsi="宋体" w:cs="宋体" w:hint="eastAsia"/>
                <w:sz w:val="21"/>
                <w:szCs w:val="21"/>
              </w:rPr>
              <w:t>评审基准价／报价</w:t>
            </w:r>
            <w:r w:rsidRPr="002720BF">
              <w:rPr>
                <w:rFonts w:ascii="宋体" w:hAnsi="宋体" w:cs="宋体"/>
                <w:sz w:val="21"/>
                <w:szCs w:val="21"/>
              </w:rPr>
              <w:t>)</w:t>
            </w:r>
            <w:r w:rsidRPr="002720BF">
              <w:rPr>
                <w:rFonts w:ascii="宋体" w:hAnsi="宋体" w:cs="宋体" w:hint="eastAsia"/>
                <w:sz w:val="21"/>
                <w:szCs w:val="21"/>
              </w:rPr>
              <w:t>×</w:t>
            </w:r>
            <w:r w:rsidRPr="002720BF">
              <w:rPr>
                <w:rFonts w:ascii="宋体" w:hAnsi="宋体" w:cs="宋体"/>
                <w:sz w:val="21"/>
                <w:szCs w:val="21"/>
              </w:rPr>
              <w:t>30%</w:t>
            </w:r>
            <w:r w:rsidRPr="002720BF">
              <w:rPr>
                <w:rFonts w:ascii="宋体" w:hAnsi="宋体" w:cs="宋体" w:hint="eastAsia"/>
                <w:sz w:val="21"/>
                <w:szCs w:val="21"/>
              </w:rPr>
              <w:t>×</w:t>
            </w:r>
            <w:r w:rsidRPr="002720BF">
              <w:rPr>
                <w:rFonts w:ascii="宋体" w:hAnsi="宋体" w:cs="宋体"/>
                <w:sz w:val="21"/>
                <w:szCs w:val="21"/>
              </w:rPr>
              <w:t>100</w:t>
            </w:r>
            <w:r w:rsidRPr="002720BF">
              <w:rPr>
                <w:rFonts w:ascii="宋体" w:hAnsi="宋体" w:cs="宋体" w:hint="eastAsia"/>
                <w:sz w:val="21"/>
                <w:szCs w:val="21"/>
              </w:rPr>
              <w:t>。得分四舍五入保留两位小数。</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30</w:t>
            </w:r>
          </w:p>
        </w:tc>
      </w:tr>
      <w:tr w:rsidR="00F4097C" w:rsidTr="002720BF">
        <w:trPr>
          <w:trHeight w:val="363"/>
        </w:trPr>
        <w:tc>
          <w:tcPr>
            <w:tcW w:w="8716" w:type="dxa"/>
            <w:gridSpan w:val="4"/>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hint="eastAsia"/>
              </w:rPr>
              <w:t>商务部分（</w:t>
            </w:r>
            <w:r w:rsidRPr="002720BF">
              <w:rPr>
                <w:rFonts w:ascii="宋体" w:hAnsi="宋体" w:cs="宋体"/>
              </w:rPr>
              <w:t>25</w:t>
            </w:r>
            <w:r w:rsidRPr="002720BF">
              <w:rPr>
                <w:rFonts w:ascii="宋体" w:hAnsi="宋体" w:cs="宋体" w:hint="eastAsia"/>
              </w:rPr>
              <w:t>分）</w:t>
            </w:r>
          </w:p>
        </w:tc>
      </w:tr>
      <w:tr w:rsidR="00F4097C" w:rsidTr="002720BF">
        <w:trPr>
          <w:trHeight w:val="623"/>
        </w:trPr>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2</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rPr>
            </w:pPr>
            <w:r w:rsidRPr="002720BF">
              <w:rPr>
                <w:rFonts w:ascii="宋体" w:hAnsi="宋体" w:cs="宋体" w:hint="eastAsia"/>
                <w:color w:val="000000"/>
              </w:rPr>
              <w:t>资质</w:t>
            </w:r>
          </w:p>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情况</w:t>
            </w:r>
          </w:p>
        </w:tc>
        <w:tc>
          <w:tcPr>
            <w:tcW w:w="6528" w:type="dxa"/>
            <w:vAlign w:val="center"/>
          </w:tcPr>
          <w:p w:rsidR="00F4097C" w:rsidRPr="002720BF" w:rsidRDefault="00F4097C" w:rsidP="002720BF">
            <w:pPr>
              <w:pStyle w:val="ad"/>
              <w:autoSpaceDE w:val="0"/>
              <w:autoSpaceDN w:val="0"/>
              <w:adjustRightInd w:val="0"/>
              <w:spacing w:beforeAutospacing="0" w:afterAutospacing="0" w:line="360" w:lineRule="exact"/>
              <w:jc w:val="both"/>
              <w:textAlignment w:val="baseline"/>
              <w:rPr>
                <w:rFonts w:ascii="宋体" w:cs="宋体"/>
                <w:sz w:val="21"/>
                <w:szCs w:val="21"/>
              </w:rPr>
            </w:pPr>
            <w:r w:rsidRPr="002720BF">
              <w:rPr>
                <w:rFonts w:ascii="宋体" w:hAnsi="宋体" w:cs="宋体" w:hint="eastAsia"/>
                <w:color w:val="000000"/>
                <w:sz w:val="21"/>
                <w:szCs w:val="21"/>
              </w:rPr>
              <w:t>按供应商须知前附表</w:t>
            </w:r>
            <w:r w:rsidRPr="002720BF">
              <w:rPr>
                <w:rFonts w:ascii="宋体" w:hAnsi="宋体" w:cs="宋体"/>
                <w:color w:val="000000"/>
                <w:sz w:val="21"/>
                <w:szCs w:val="21"/>
              </w:rPr>
              <w:t>2.3</w:t>
            </w:r>
            <w:r w:rsidRPr="002720BF">
              <w:rPr>
                <w:rFonts w:ascii="宋体" w:hAnsi="宋体" w:cs="宋体" w:hint="eastAsia"/>
                <w:color w:val="000000"/>
                <w:sz w:val="21"/>
                <w:szCs w:val="21"/>
              </w:rPr>
              <w:t>条款提供资格要求和资格证明文件得</w:t>
            </w:r>
            <w:r w:rsidRPr="002720BF">
              <w:rPr>
                <w:rFonts w:ascii="宋体" w:hAnsi="宋体" w:cs="宋体"/>
                <w:color w:val="000000"/>
                <w:sz w:val="21"/>
                <w:szCs w:val="21"/>
              </w:rPr>
              <w:t>10</w:t>
            </w:r>
            <w:r w:rsidRPr="002720BF">
              <w:rPr>
                <w:rFonts w:ascii="宋体" w:hAnsi="宋体" w:cs="宋体" w:hint="eastAsia"/>
                <w:color w:val="000000"/>
                <w:sz w:val="21"/>
                <w:szCs w:val="21"/>
              </w:rPr>
              <w:t>分，未能提供且未能说明不能提供原因的得</w:t>
            </w:r>
            <w:r w:rsidRPr="002720BF">
              <w:rPr>
                <w:rFonts w:ascii="宋体" w:cs="宋体"/>
                <w:color w:val="000000"/>
                <w:sz w:val="21"/>
                <w:szCs w:val="21"/>
              </w:rPr>
              <w:t>0</w:t>
            </w:r>
            <w:r w:rsidRPr="002720BF">
              <w:rPr>
                <w:rFonts w:ascii="宋体" w:hAnsi="宋体" w:cs="宋体" w:hint="eastAsia"/>
                <w:color w:val="000000"/>
                <w:sz w:val="21"/>
                <w:szCs w:val="21"/>
              </w:rPr>
              <w:t>分。</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10</w:t>
            </w:r>
          </w:p>
        </w:tc>
      </w:tr>
      <w:tr w:rsidR="00F4097C" w:rsidTr="002720BF">
        <w:trPr>
          <w:trHeight w:val="622"/>
        </w:trPr>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3</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rPr>
            </w:pPr>
            <w:r w:rsidRPr="002720BF">
              <w:rPr>
                <w:rFonts w:ascii="宋体" w:hAnsi="宋体" w:cs="宋体" w:hint="eastAsia"/>
                <w:color w:val="000000"/>
              </w:rPr>
              <w:t>能力</w:t>
            </w:r>
          </w:p>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证明</w:t>
            </w:r>
          </w:p>
        </w:tc>
        <w:tc>
          <w:tcPr>
            <w:tcW w:w="6528" w:type="dxa"/>
            <w:vAlign w:val="center"/>
          </w:tcPr>
          <w:p w:rsidR="00A534FA" w:rsidRDefault="00A534FA" w:rsidP="00A534FA">
            <w:pPr>
              <w:pStyle w:val="af7"/>
              <w:widowControl/>
              <w:numPr>
                <w:ilvl w:val="0"/>
                <w:numId w:val="35"/>
              </w:numPr>
              <w:adjustRightInd/>
              <w:spacing w:line="360" w:lineRule="exact"/>
              <w:ind w:firstLineChars="0"/>
              <w:textAlignment w:val="auto"/>
              <w:rPr>
                <w:rFonts w:ascii="宋体" w:hAnsi="宋体" w:cs="宋体"/>
                <w:kern w:val="2"/>
                <w:sz w:val="21"/>
                <w:szCs w:val="21"/>
              </w:rPr>
            </w:pPr>
            <w:r w:rsidRPr="00A534FA">
              <w:rPr>
                <w:rFonts w:ascii="宋体" w:hAnsi="宋体" w:cs="宋体" w:hint="eastAsia"/>
                <w:kern w:val="2"/>
                <w:sz w:val="21"/>
                <w:szCs w:val="21"/>
              </w:rPr>
              <w:t>供应商或所投</w:t>
            </w:r>
            <w:proofErr w:type="gramStart"/>
            <w:r w:rsidRPr="00A534FA">
              <w:rPr>
                <w:rFonts w:ascii="宋体" w:hAnsi="宋体" w:cs="宋体" w:hint="eastAsia"/>
                <w:kern w:val="2"/>
                <w:sz w:val="21"/>
                <w:szCs w:val="21"/>
              </w:rPr>
              <w:t>云服务</w:t>
            </w:r>
            <w:proofErr w:type="gramEnd"/>
            <w:r w:rsidRPr="00A534FA">
              <w:rPr>
                <w:rFonts w:ascii="宋体" w:hAnsi="宋体" w:cs="宋体" w:hint="eastAsia"/>
                <w:kern w:val="2"/>
                <w:sz w:val="21"/>
                <w:szCs w:val="21"/>
              </w:rPr>
              <w:t>产品厂商具有ISO 27034、ISO 27036以及ISO 27040证书，提供1个证明材料得1分，共3分，不提供不得分。</w:t>
            </w:r>
          </w:p>
          <w:p w:rsidR="00A534FA" w:rsidRDefault="00A534FA" w:rsidP="00A534FA">
            <w:pPr>
              <w:pStyle w:val="af7"/>
              <w:widowControl/>
              <w:numPr>
                <w:ilvl w:val="0"/>
                <w:numId w:val="35"/>
              </w:numPr>
              <w:adjustRightInd/>
              <w:spacing w:line="360" w:lineRule="exact"/>
              <w:ind w:firstLineChars="0"/>
              <w:textAlignment w:val="auto"/>
              <w:rPr>
                <w:rFonts w:ascii="宋体" w:hAnsi="宋体" w:cs="宋体"/>
                <w:kern w:val="2"/>
                <w:sz w:val="21"/>
                <w:szCs w:val="21"/>
              </w:rPr>
            </w:pPr>
            <w:r w:rsidRPr="00A534FA">
              <w:rPr>
                <w:rFonts w:ascii="宋体" w:hAnsi="宋体" w:cs="宋体" w:hint="eastAsia"/>
                <w:kern w:val="2"/>
                <w:sz w:val="21"/>
                <w:szCs w:val="21"/>
              </w:rPr>
              <w:t>供应商或所投</w:t>
            </w:r>
            <w:proofErr w:type="gramStart"/>
            <w:r w:rsidRPr="00A534FA">
              <w:rPr>
                <w:rFonts w:ascii="宋体" w:hAnsi="宋体" w:cs="宋体" w:hint="eastAsia"/>
                <w:kern w:val="2"/>
                <w:sz w:val="21"/>
                <w:szCs w:val="21"/>
              </w:rPr>
              <w:t>云服务</w:t>
            </w:r>
            <w:proofErr w:type="gramEnd"/>
            <w:r w:rsidRPr="00A534FA">
              <w:rPr>
                <w:rFonts w:ascii="宋体" w:hAnsi="宋体" w:cs="宋体" w:hint="eastAsia"/>
                <w:kern w:val="2"/>
                <w:sz w:val="21"/>
                <w:szCs w:val="21"/>
              </w:rPr>
              <w:t>产品应该满足《信息技术云计算云服务运营通用要求》，并通过ITSS</w:t>
            </w:r>
            <w:proofErr w:type="gramStart"/>
            <w:r w:rsidRPr="00A534FA">
              <w:rPr>
                <w:rFonts w:ascii="宋体" w:hAnsi="宋体" w:cs="宋体" w:hint="eastAsia"/>
                <w:kern w:val="2"/>
                <w:sz w:val="21"/>
                <w:szCs w:val="21"/>
              </w:rPr>
              <w:t>云计算</w:t>
            </w:r>
            <w:proofErr w:type="gramEnd"/>
            <w:r w:rsidRPr="00A534FA">
              <w:rPr>
                <w:rFonts w:ascii="宋体" w:hAnsi="宋体" w:cs="宋体" w:hint="eastAsia"/>
                <w:kern w:val="2"/>
                <w:sz w:val="21"/>
                <w:szCs w:val="21"/>
              </w:rPr>
              <w:t>服务能力标准认证，达到能力二</w:t>
            </w:r>
            <w:r w:rsidRPr="00A534FA">
              <w:rPr>
                <w:rFonts w:ascii="宋体" w:hAnsi="宋体" w:cs="宋体" w:hint="eastAsia"/>
                <w:kern w:val="2"/>
                <w:sz w:val="21"/>
                <w:szCs w:val="21"/>
              </w:rPr>
              <w:lastRenderedPageBreak/>
              <w:t>级标准，提供证明材料得3分，不提供不得分。</w:t>
            </w:r>
          </w:p>
          <w:p w:rsidR="00A534FA" w:rsidRDefault="00A534FA" w:rsidP="00A534FA">
            <w:pPr>
              <w:pStyle w:val="af7"/>
              <w:widowControl/>
              <w:numPr>
                <w:ilvl w:val="0"/>
                <w:numId w:val="35"/>
              </w:numPr>
              <w:adjustRightInd/>
              <w:spacing w:line="360" w:lineRule="exact"/>
              <w:ind w:firstLineChars="0"/>
              <w:textAlignment w:val="auto"/>
              <w:rPr>
                <w:rFonts w:ascii="宋体" w:hAnsi="宋体" w:cs="宋体"/>
                <w:kern w:val="2"/>
                <w:sz w:val="21"/>
                <w:szCs w:val="21"/>
              </w:rPr>
            </w:pPr>
            <w:r w:rsidRPr="00A534FA">
              <w:rPr>
                <w:rFonts w:ascii="宋体" w:hAnsi="宋体" w:cs="宋体" w:hint="eastAsia"/>
                <w:kern w:val="2"/>
                <w:sz w:val="21"/>
                <w:szCs w:val="21"/>
              </w:rPr>
              <w:t>供应商或所投</w:t>
            </w:r>
            <w:proofErr w:type="gramStart"/>
            <w:r w:rsidRPr="00A534FA">
              <w:rPr>
                <w:rFonts w:ascii="宋体" w:hAnsi="宋体" w:cs="宋体" w:hint="eastAsia"/>
                <w:kern w:val="2"/>
                <w:sz w:val="21"/>
                <w:szCs w:val="21"/>
              </w:rPr>
              <w:t>云服务</w:t>
            </w:r>
            <w:proofErr w:type="gramEnd"/>
            <w:r w:rsidRPr="00A534FA">
              <w:rPr>
                <w:rFonts w:ascii="宋体" w:hAnsi="宋体" w:cs="宋体" w:hint="eastAsia"/>
                <w:kern w:val="2"/>
                <w:sz w:val="21"/>
                <w:szCs w:val="21"/>
              </w:rPr>
              <w:t>产品具有有效期内的CMMI软件能力成熟度集成模型 五级、SPCA 软件能力成熟度等级评估 五级、数据管理能力成熟度评估DCMM4级。提供1个证明材料得1分，共3分，不提供不得分。</w:t>
            </w:r>
          </w:p>
          <w:p w:rsidR="00A534FA" w:rsidRDefault="00A534FA" w:rsidP="00A534FA">
            <w:pPr>
              <w:pStyle w:val="af7"/>
              <w:widowControl/>
              <w:numPr>
                <w:ilvl w:val="0"/>
                <w:numId w:val="35"/>
              </w:numPr>
              <w:adjustRightInd/>
              <w:spacing w:line="360" w:lineRule="exact"/>
              <w:ind w:firstLineChars="0"/>
              <w:textAlignment w:val="auto"/>
              <w:rPr>
                <w:rFonts w:ascii="宋体" w:hAnsi="宋体" w:cs="宋体"/>
                <w:kern w:val="2"/>
                <w:sz w:val="21"/>
                <w:szCs w:val="21"/>
              </w:rPr>
            </w:pPr>
            <w:r w:rsidRPr="00A534FA">
              <w:rPr>
                <w:rFonts w:ascii="宋体" w:hAnsi="宋体" w:cs="宋体" w:hint="eastAsia"/>
                <w:kern w:val="2"/>
                <w:sz w:val="21"/>
                <w:szCs w:val="21"/>
              </w:rPr>
              <w:t>供应商或所投</w:t>
            </w:r>
            <w:proofErr w:type="gramStart"/>
            <w:r w:rsidRPr="00A534FA">
              <w:rPr>
                <w:rFonts w:ascii="宋体" w:hAnsi="宋体" w:cs="宋体" w:hint="eastAsia"/>
                <w:kern w:val="2"/>
                <w:sz w:val="21"/>
                <w:szCs w:val="21"/>
              </w:rPr>
              <w:t>云服务</w:t>
            </w:r>
            <w:proofErr w:type="gramEnd"/>
            <w:r w:rsidRPr="00A534FA">
              <w:rPr>
                <w:rFonts w:ascii="宋体" w:hAnsi="宋体" w:cs="宋体" w:hint="eastAsia"/>
                <w:kern w:val="2"/>
                <w:sz w:val="21"/>
                <w:szCs w:val="21"/>
              </w:rPr>
              <w:t>产品具有信息系统业务安全服务资质证书CCIA（一级）、信息安全服务资质证书(</w:t>
            </w:r>
            <w:proofErr w:type="gramStart"/>
            <w:r w:rsidRPr="00A534FA">
              <w:rPr>
                <w:rFonts w:ascii="宋体" w:hAnsi="宋体" w:cs="宋体" w:hint="eastAsia"/>
                <w:kern w:val="2"/>
                <w:sz w:val="21"/>
                <w:szCs w:val="21"/>
              </w:rPr>
              <w:t>云计算</w:t>
            </w:r>
            <w:proofErr w:type="gramEnd"/>
            <w:r w:rsidRPr="00A534FA">
              <w:rPr>
                <w:rFonts w:ascii="宋体" w:hAnsi="宋体" w:cs="宋体" w:hint="eastAsia"/>
                <w:kern w:val="2"/>
                <w:sz w:val="21"/>
                <w:szCs w:val="21"/>
              </w:rPr>
              <w:t>安全类一级)、两化融合管理体系评定证书AA级，提供证明材料得3分，不提供不得分。</w:t>
            </w:r>
          </w:p>
          <w:p w:rsidR="00F4097C" w:rsidRPr="00A534FA" w:rsidRDefault="00A534FA" w:rsidP="00A534FA">
            <w:pPr>
              <w:pStyle w:val="af7"/>
              <w:widowControl/>
              <w:numPr>
                <w:ilvl w:val="0"/>
                <w:numId w:val="35"/>
              </w:numPr>
              <w:adjustRightInd/>
              <w:spacing w:line="360" w:lineRule="exact"/>
              <w:ind w:firstLineChars="0"/>
              <w:textAlignment w:val="auto"/>
              <w:rPr>
                <w:rFonts w:ascii="宋体" w:hAnsi="宋体" w:cs="宋体"/>
                <w:kern w:val="2"/>
                <w:sz w:val="21"/>
                <w:szCs w:val="21"/>
              </w:rPr>
            </w:pPr>
            <w:r w:rsidRPr="00A534FA">
              <w:rPr>
                <w:rFonts w:ascii="宋体" w:hAnsi="宋体" w:cs="宋体" w:hint="eastAsia"/>
                <w:kern w:val="2"/>
                <w:sz w:val="21"/>
                <w:szCs w:val="21"/>
              </w:rPr>
              <w:t>供应商或所投</w:t>
            </w:r>
            <w:proofErr w:type="gramStart"/>
            <w:r w:rsidRPr="00A534FA">
              <w:rPr>
                <w:rFonts w:ascii="宋体" w:hAnsi="宋体" w:cs="宋体" w:hint="eastAsia"/>
                <w:kern w:val="2"/>
                <w:sz w:val="21"/>
                <w:szCs w:val="21"/>
              </w:rPr>
              <w:t>云服务</w:t>
            </w:r>
            <w:proofErr w:type="gramEnd"/>
            <w:r w:rsidRPr="00A534FA">
              <w:rPr>
                <w:rFonts w:ascii="宋体" w:hAnsi="宋体" w:cs="宋体" w:hint="eastAsia"/>
                <w:kern w:val="2"/>
                <w:sz w:val="21"/>
                <w:szCs w:val="21"/>
              </w:rPr>
              <w:t>产品厂商</w:t>
            </w:r>
            <w:proofErr w:type="gramStart"/>
            <w:r w:rsidRPr="00A534FA">
              <w:rPr>
                <w:rFonts w:ascii="宋体" w:hAnsi="宋体" w:cs="宋体" w:hint="eastAsia"/>
                <w:kern w:val="2"/>
                <w:sz w:val="21"/>
                <w:szCs w:val="21"/>
              </w:rPr>
              <w:t>通具有</w:t>
            </w:r>
            <w:proofErr w:type="gramEnd"/>
            <w:r w:rsidRPr="00A534FA">
              <w:rPr>
                <w:rFonts w:ascii="宋体" w:hAnsi="宋体" w:cs="宋体" w:hint="eastAsia"/>
                <w:kern w:val="2"/>
                <w:sz w:val="21"/>
                <w:szCs w:val="21"/>
              </w:rPr>
              <w:t>诚信管理体系认证证书，企业标准化等级认证证书，提供证明材料得3分，不提供不得分。</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lastRenderedPageBreak/>
              <w:t>15</w:t>
            </w:r>
          </w:p>
        </w:tc>
      </w:tr>
      <w:tr w:rsidR="00F4097C" w:rsidTr="002720BF">
        <w:tc>
          <w:tcPr>
            <w:tcW w:w="8716" w:type="dxa"/>
            <w:gridSpan w:val="4"/>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hint="eastAsia"/>
              </w:rPr>
              <w:lastRenderedPageBreak/>
              <w:t>技术部分（</w:t>
            </w:r>
            <w:r w:rsidRPr="002720BF">
              <w:rPr>
                <w:rFonts w:ascii="宋体" w:hAnsi="宋体" w:cs="宋体"/>
              </w:rPr>
              <w:t>40</w:t>
            </w:r>
            <w:r w:rsidRPr="002720BF">
              <w:rPr>
                <w:rFonts w:ascii="宋体" w:hAnsi="宋体" w:cs="宋体" w:hint="eastAsia"/>
              </w:rPr>
              <w:t>分）</w:t>
            </w:r>
          </w:p>
        </w:tc>
      </w:tr>
      <w:tr w:rsidR="00F4097C" w:rsidTr="002720BF">
        <w:trPr>
          <w:trHeight w:val="361"/>
        </w:trPr>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4</w:t>
            </w:r>
          </w:p>
        </w:tc>
        <w:tc>
          <w:tcPr>
            <w:tcW w:w="1020" w:type="dxa"/>
            <w:vAlign w:val="center"/>
          </w:tcPr>
          <w:p w:rsidR="00F4097C" w:rsidRPr="002720BF" w:rsidRDefault="00F4097C" w:rsidP="002720BF">
            <w:pPr>
              <w:jc w:val="center"/>
              <w:rPr>
                <w:rFonts w:ascii="宋体" w:cs="宋体"/>
              </w:rPr>
            </w:pPr>
            <w:r w:rsidRPr="002720BF">
              <w:rPr>
                <w:rFonts w:ascii="宋体" w:hAnsi="宋体" w:cs="宋体" w:hint="eastAsia"/>
              </w:rPr>
              <w:t>技术</w:t>
            </w:r>
          </w:p>
          <w:p w:rsidR="00F4097C" w:rsidRPr="002720BF" w:rsidRDefault="00F4097C" w:rsidP="002720BF">
            <w:pPr>
              <w:jc w:val="center"/>
              <w:rPr>
                <w:rFonts w:ascii="宋体" w:cs="宋体"/>
              </w:rPr>
            </w:pPr>
            <w:r w:rsidRPr="002720BF">
              <w:rPr>
                <w:rFonts w:ascii="宋体" w:hAnsi="宋体" w:cs="宋体" w:hint="eastAsia"/>
              </w:rPr>
              <w:t>参数</w:t>
            </w:r>
          </w:p>
          <w:p w:rsidR="00F4097C" w:rsidRPr="002720BF" w:rsidRDefault="00F4097C" w:rsidP="002720BF">
            <w:pPr>
              <w:jc w:val="center"/>
              <w:rPr>
                <w:rFonts w:ascii="Times New Roman" w:hAnsi="Times New Roman" w:cs="Times New Roman"/>
                <w:sz w:val="20"/>
                <w:szCs w:val="20"/>
              </w:rPr>
            </w:pPr>
            <w:r w:rsidRPr="002720BF">
              <w:rPr>
                <w:rFonts w:ascii="宋体" w:hAnsi="宋体" w:cs="宋体" w:hint="eastAsia"/>
              </w:rPr>
              <w:t>响应</w:t>
            </w:r>
          </w:p>
        </w:tc>
        <w:tc>
          <w:tcPr>
            <w:tcW w:w="6528" w:type="dxa"/>
            <w:vAlign w:val="center"/>
          </w:tcPr>
          <w:p w:rsidR="00F4097C" w:rsidRPr="002720BF" w:rsidRDefault="00F4097C" w:rsidP="007C0A1E">
            <w:pPr>
              <w:pStyle w:val="af7"/>
              <w:widowControl/>
              <w:numPr>
                <w:ilvl w:val="0"/>
                <w:numId w:val="34"/>
              </w:numPr>
              <w:adjustRightInd/>
              <w:spacing w:before="100" w:beforeAutospacing="1" w:after="100" w:afterAutospacing="1" w:line="360" w:lineRule="exact"/>
              <w:ind w:firstLineChars="0"/>
              <w:textAlignment w:val="auto"/>
              <w:rPr>
                <w:rFonts w:ascii="宋体" w:cs="宋体"/>
                <w:color w:val="000000"/>
                <w:sz w:val="21"/>
                <w:szCs w:val="21"/>
              </w:rPr>
            </w:pPr>
            <w:r w:rsidRPr="002720BF">
              <w:rPr>
                <w:rFonts w:ascii="宋体" w:hAnsi="宋体" w:cs="宋体" w:hint="eastAsia"/>
                <w:kern w:val="2"/>
                <w:sz w:val="21"/>
                <w:szCs w:val="21"/>
              </w:rPr>
              <w:t>供应商或所投</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产品全部满足采购需求中总体技术要求及指标的得</w:t>
            </w:r>
            <w:r w:rsidRPr="002720BF">
              <w:rPr>
                <w:rFonts w:ascii="宋体" w:hAnsi="宋体" w:cs="宋体"/>
                <w:kern w:val="2"/>
                <w:sz w:val="21"/>
                <w:szCs w:val="21"/>
              </w:rPr>
              <w:t>12</w:t>
            </w:r>
            <w:r w:rsidRPr="002720BF">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2720BF" w:rsidRDefault="00F4097C" w:rsidP="007C0A1E">
            <w:pPr>
              <w:pStyle w:val="af7"/>
              <w:numPr>
                <w:ilvl w:val="0"/>
                <w:numId w:val="34"/>
              </w:numPr>
              <w:snapToGrid w:val="0"/>
              <w:spacing w:line="360" w:lineRule="exact"/>
              <w:ind w:left="357" w:firstLineChars="0" w:hanging="357"/>
              <w:jc w:val="both"/>
              <w:rPr>
                <w:rFonts w:ascii="宋体" w:cs="宋体"/>
                <w:color w:val="000000"/>
                <w:sz w:val="21"/>
                <w:szCs w:val="21"/>
              </w:rPr>
            </w:pPr>
            <w:r w:rsidRPr="002720BF">
              <w:rPr>
                <w:rFonts w:ascii="宋体" w:hAnsi="宋体" w:cs="宋体" w:hint="eastAsia"/>
                <w:kern w:val="2"/>
                <w:sz w:val="21"/>
                <w:szCs w:val="21"/>
              </w:rPr>
              <w:t>供应商或所投</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产品全部满足采购需求中</w:t>
            </w:r>
            <w:proofErr w:type="gramStart"/>
            <w:r w:rsidRPr="002720BF">
              <w:rPr>
                <w:rFonts w:ascii="宋体" w:hAnsi="宋体" w:cs="宋体" w:hint="eastAsia"/>
                <w:kern w:val="2"/>
                <w:sz w:val="21"/>
                <w:szCs w:val="21"/>
              </w:rPr>
              <w:t>信创部分</w:t>
            </w:r>
            <w:proofErr w:type="gramEnd"/>
            <w:r w:rsidRPr="002720BF">
              <w:rPr>
                <w:rFonts w:ascii="宋体" w:hAnsi="宋体" w:cs="宋体" w:hint="eastAsia"/>
                <w:kern w:val="2"/>
                <w:sz w:val="21"/>
                <w:szCs w:val="21"/>
              </w:rPr>
              <w:t>技术要求及指标的得</w:t>
            </w:r>
            <w:r w:rsidRPr="002720BF">
              <w:rPr>
                <w:rFonts w:ascii="宋体" w:hAnsi="宋体" w:cs="宋体"/>
                <w:kern w:val="2"/>
                <w:sz w:val="21"/>
                <w:szCs w:val="21"/>
              </w:rPr>
              <w:t>7</w:t>
            </w:r>
            <w:r w:rsidRPr="002720BF">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2720BF" w:rsidRDefault="00F4097C" w:rsidP="007C0A1E">
            <w:pPr>
              <w:pStyle w:val="af7"/>
              <w:numPr>
                <w:ilvl w:val="0"/>
                <w:numId w:val="34"/>
              </w:numPr>
              <w:snapToGrid w:val="0"/>
              <w:spacing w:line="360" w:lineRule="exact"/>
              <w:ind w:left="357" w:firstLineChars="0" w:hanging="357"/>
              <w:jc w:val="both"/>
              <w:rPr>
                <w:rFonts w:ascii="宋体" w:cs="宋体"/>
                <w:color w:val="000000"/>
                <w:sz w:val="21"/>
                <w:szCs w:val="21"/>
              </w:rPr>
            </w:pPr>
            <w:r w:rsidRPr="002720BF">
              <w:rPr>
                <w:rFonts w:ascii="宋体" w:hAnsi="宋体" w:cs="宋体" w:hint="eastAsia"/>
                <w:kern w:val="2"/>
                <w:sz w:val="21"/>
                <w:szCs w:val="21"/>
              </w:rPr>
              <w:t>供应商或所投</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产品全部满足采购需求中非</w:t>
            </w:r>
            <w:proofErr w:type="gramStart"/>
            <w:r w:rsidRPr="002720BF">
              <w:rPr>
                <w:rFonts w:ascii="宋体" w:hAnsi="宋体" w:cs="宋体" w:hint="eastAsia"/>
                <w:kern w:val="2"/>
                <w:sz w:val="21"/>
                <w:szCs w:val="21"/>
              </w:rPr>
              <w:t>信创部分</w:t>
            </w:r>
            <w:proofErr w:type="gramEnd"/>
            <w:r w:rsidRPr="002720BF">
              <w:rPr>
                <w:rFonts w:ascii="宋体" w:hAnsi="宋体" w:cs="宋体" w:hint="eastAsia"/>
                <w:kern w:val="2"/>
                <w:sz w:val="21"/>
                <w:szCs w:val="21"/>
              </w:rPr>
              <w:t>技术要求及指标的得</w:t>
            </w:r>
            <w:r w:rsidRPr="002720BF">
              <w:rPr>
                <w:rFonts w:ascii="宋体" w:hAnsi="宋体" w:cs="宋体"/>
                <w:kern w:val="2"/>
                <w:sz w:val="21"/>
                <w:szCs w:val="21"/>
              </w:rPr>
              <w:t>7</w:t>
            </w:r>
            <w:r w:rsidRPr="002720BF">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2720BF" w:rsidRDefault="00F4097C" w:rsidP="007C0A1E">
            <w:pPr>
              <w:pStyle w:val="af7"/>
              <w:numPr>
                <w:ilvl w:val="0"/>
                <w:numId w:val="34"/>
              </w:numPr>
              <w:snapToGrid w:val="0"/>
              <w:spacing w:line="360" w:lineRule="exact"/>
              <w:ind w:left="357" w:firstLineChars="0" w:hanging="357"/>
              <w:jc w:val="both"/>
              <w:rPr>
                <w:rFonts w:ascii="宋体" w:cs="宋体"/>
                <w:color w:val="000000"/>
                <w:sz w:val="21"/>
                <w:szCs w:val="21"/>
              </w:rPr>
            </w:pPr>
            <w:r w:rsidRPr="002720BF">
              <w:rPr>
                <w:rFonts w:ascii="宋体" w:hAnsi="宋体" w:cs="宋体" w:hint="eastAsia"/>
                <w:kern w:val="2"/>
                <w:sz w:val="21"/>
                <w:szCs w:val="21"/>
              </w:rPr>
              <w:t>供应商或所投</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产品全部满足采购需求中安全部分技术要求及指标的得</w:t>
            </w:r>
            <w:r w:rsidRPr="002720BF">
              <w:rPr>
                <w:rFonts w:ascii="宋体" w:hAnsi="宋体" w:cs="宋体"/>
                <w:kern w:val="2"/>
                <w:sz w:val="21"/>
                <w:szCs w:val="21"/>
              </w:rPr>
              <w:t>7</w:t>
            </w:r>
            <w:r w:rsidRPr="002720BF">
              <w:rPr>
                <w:rFonts w:ascii="宋体" w:hAnsi="宋体" w:cs="宋体" w:hint="eastAsia"/>
                <w:kern w:val="2"/>
                <w:sz w:val="21"/>
                <w:szCs w:val="21"/>
              </w:rPr>
              <w:t>分，其中有一项不满足的不得分</w:t>
            </w:r>
            <w:r w:rsidR="00170DCC">
              <w:rPr>
                <w:rFonts w:ascii="宋体" w:hAnsi="宋体" w:cs="宋体" w:hint="eastAsia"/>
                <w:kern w:val="2"/>
                <w:sz w:val="21"/>
                <w:szCs w:val="21"/>
              </w:rPr>
              <w:t>。</w:t>
            </w:r>
          </w:p>
          <w:p w:rsidR="00F4097C" w:rsidRPr="002720BF" w:rsidRDefault="00F4097C" w:rsidP="007C0A1E">
            <w:pPr>
              <w:pStyle w:val="af7"/>
              <w:numPr>
                <w:ilvl w:val="0"/>
                <w:numId w:val="34"/>
              </w:numPr>
              <w:snapToGrid w:val="0"/>
              <w:spacing w:line="360" w:lineRule="exact"/>
              <w:ind w:left="357" w:firstLineChars="0" w:hanging="357"/>
              <w:jc w:val="both"/>
              <w:rPr>
                <w:rFonts w:ascii="宋体" w:cs="宋体"/>
                <w:color w:val="000000"/>
                <w:sz w:val="21"/>
                <w:szCs w:val="21"/>
              </w:rPr>
            </w:pPr>
            <w:r w:rsidRPr="002720BF">
              <w:rPr>
                <w:rFonts w:ascii="宋体" w:hAnsi="宋体" w:cs="宋体" w:hint="eastAsia"/>
                <w:kern w:val="2"/>
                <w:sz w:val="21"/>
                <w:szCs w:val="21"/>
              </w:rPr>
              <w:t>供应商或所投</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产品全部满足采购需求中其它</w:t>
            </w:r>
            <w:proofErr w:type="gramStart"/>
            <w:r w:rsidRPr="002720BF">
              <w:rPr>
                <w:rFonts w:ascii="宋体" w:hAnsi="宋体" w:cs="宋体" w:hint="eastAsia"/>
                <w:kern w:val="2"/>
                <w:sz w:val="21"/>
                <w:szCs w:val="21"/>
              </w:rPr>
              <w:t>云服务</w:t>
            </w:r>
            <w:proofErr w:type="gramEnd"/>
            <w:r w:rsidRPr="002720BF">
              <w:rPr>
                <w:rFonts w:ascii="宋体" w:hAnsi="宋体" w:cs="宋体" w:hint="eastAsia"/>
                <w:kern w:val="2"/>
                <w:sz w:val="21"/>
                <w:szCs w:val="21"/>
              </w:rPr>
              <w:t>技术要求及指标的得</w:t>
            </w:r>
            <w:r w:rsidRPr="002720BF">
              <w:rPr>
                <w:rFonts w:ascii="宋体" w:hAnsi="宋体" w:cs="宋体"/>
                <w:kern w:val="2"/>
                <w:sz w:val="21"/>
                <w:szCs w:val="21"/>
              </w:rPr>
              <w:t>7</w:t>
            </w:r>
            <w:r w:rsidRPr="002720BF">
              <w:rPr>
                <w:rFonts w:ascii="宋体" w:hAnsi="宋体" w:cs="宋体" w:hint="eastAsia"/>
                <w:kern w:val="2"/>
                <w:sz w:val="21"/>
                <w:szCs w:val="21"/>
              </w:rPr>
              <w:t>分，其中有一项不满足的不得分</w:t>
            </w:r>
            <w:r w:rsidR="003E4527">
              <w:rPr>
                <w:rFonts w:ascii="宋体" w:hAnsi="宋体" w:cs="宋体" w:hint="eastAsia"/>
                <w:kern w:val="2"/>
                <w:sz w:val="21"/>
                <w:szCs w:val="21"/>
              </w:rPr>
              <w:t>。</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40</w:t>
            </w:r>
          </w:p>
        </w:tc>
      </w:tr>
      <w:tr w:rsidR="00F4097C" w:rsidTr="002720BF">
        <w:trPr>
          <w:trHeight w:val="361"/>
        </w:trPr>
        <w:tc>
          <w:tcPr>
            <w:tcW w:w="8716" w:type="dxa"/>
            <w:gridSpan w:val="4"/>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hint="eastAsia"/>
                <w:color w:val="000000"/>
              </w:rPr>
              <w:t>服务保障</w:t>
            </w:r>
            <w:r w:rsidRPr="002720BF">
              <w:rPr>
                <w:rFonts w:ascii="宋体" w:hAnsi="宋体" w:cs="宋体" w:hint="eastAsia"/>
              </w:rPr>
              <w:t>（</w:t>
            </w:r>
            <w:r w:rsidRPr="002720BF">
              <w:rPr>
                <w:rFonts w:ascii="宋体" w:hAnsi="宋体" w:cs="宋体"/>
              </w:rPr>
              <w:t>5</w:t>
            </w:r>
            <w:r w:rsidRPr="002720BF">
              <w:rPr>
                <w:rFonts w:ascii="宋体" w:hAnsi="宋体" w:cs="宋体" w:hint="eastAsia"/>
              </w:rPr>
              <w:t>分）</w:t>
            </w:r>
          </w:p>
        </w:tc>
      </w:tr>
      <w:tr w:rsidR="00F4097C" w:rsidTr="002720BF">
        <w:trPr>
          <w:trHeight w:val="310"/>
        </w:trPr>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5</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rPr>
            </w:pPr>
            <w:r w:rsidRPr="002720BF">
              <w:rPr>
                <w:rFonts w:ascii="宋体" w:hAnsi="宋体" w:cs="宋体" w:hint="eastAsia"/>
                <w:color w:val="000000"/>
              </w:rPr>
              <w:t>售后</w:t>
            </w:r>
          </w:p>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kern w:val="2"/>
              </w:rPr>
            </w:pPr>
            <w:r w:rsidRPr="002720BF">
              <w:rPr>
                <w:rFonts w:ascii="宋体" w:hAnsi="宋体" w:cs="宋体" w:hint="eastAsia"/>
                <w:color w:val="000000"/>
              </w:rPr>
              <w:t>服务</w:t>
            </w:r>
          </w:p>
        </w:tc>
        <w:tc>
          <w:tcPr>
            <w:tcW w:w="6528" w:type="dxa"/>
            <w:vAlign w:val="center"/>
          </w:tcPr>
          <w:p w:rsidR="00F4097C" w:rsidRPr="002720BF" w:rsidRDefault="00F4097C" w:rsidP="002720BF">
            <w:pPr>
              <w:pStyle w:val="ad"/>
              <w:widowControl/>
              <w:spacing w:before="100" w:after="100" w:line="360" w:lineRule="exact"/>
              <w:jc w:val="both"/>
              <w:rPr>
                <w:rFonts w:ascii="宋体" w:cs="宋体"/>
                <w:sz w:val="21"/>
                <w:szCs w:val="21"/>
              </w:rPr>
            </w:pPr>
            <w:r w:rsidRPr="002720BF">
              <w:rPr>
                <w:rFonts w:ascii="宋体" w:hAnsi="宋体" w:cs="宋体" w:hint="eastAsia"/>
                <w:sz w:val="21"/>
                <w:szCs w:val="21"/>
              </w:rPr>
              <w:t>售后服务方案的详细、完善，响应及时和处理办法合理、可行的得</w:t>
            </w:r>
            <w:r w:rsidRPr="002720BF">
              <w:rPr>
                <w:rFonts w:ascii="宋体" w:hAnsi="宋体" w:cs="宋体"/>
                <w:sz w:val="21"/>
                <w:szCs w:val="21"/>
              </w:rPr>
              <w:t>3</w:t>
            </w:r>
            <w:r w:rsidRPr="002720BF">
              <w:rPr>
                <w:rFonts w:ascii="宋体" w:hAnsi="宋体" w:cs="宋体" w:hint="eastAsia"/>
                <w:sz w:val="21"/>
                <w:szCs w:val="21"/>
              </w:rPr>
              <w:t>分；售后服务方案的比较详细、完善，响应较及时和处理办法比较合理、可行的得</w:t>
            </w:r>
            <w:r w:rsidRPr="002720BF">
              <w:rPr>
                <w:rFonts w:ascii="宋体" w:hAnsi="宋体" w:cs="宋体"/>
                <w:sz w:val="21"/>
                <w:szCs w:val="21"/>
              </w:rPr>
              <w:t>2</w:t>
            </w:r>
            <w:r w:rsidRPr="002720BF">
              <w:rPr>
                <w:rFonts w:ascii="宋体" w:hAnsi="宋体" w:cs="宋体" w:hint="eastAsia"/>
                <w:sz w:val="21"/>
                <w:szCs w:val="21"/>
              </w:rPr>
              <w:t>分；售后服务方案的不够详细、完善，响应不够及时和处理办法不够合理的得</w:t>
            </w:r>
            <w:r w:rsidRPr="002720BF">
              <w:rPr>
                <w:rFonts w:ascii="宋体" w:hAnsi="宋体" w:cs="宋体"/>
                <w:sz w:val="21"/>
                <w:szCs w:val="21"/>
              </w:rPr>
              <w:t>1</w:t>
            </w:r>
            <w:r w:rsidRPr="002720BF">
              <w:rPr>
                <w:rFonts w:ascii="宋体" w:hAnsi="宋体" w:cs="宋体" w:hint="eastAsia"/>
                <w:sz w:val="21"/>
                <w:szCs w:val="21"/>
              </w:rPr>
              <w:t>分；供应商所提供的技术方案中未体现本项内容的不得分。</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3</w:t>
            </w:r>
          </w:p>
        </w:tc>
      </w:tr>
      <w:tr w:rsidR="00F4097C" w:rsidTr="002720BF">
        <w:trPr>
          <w:trHeight w:val="90"/>
        </w:trPr>
        <w:tc>
          <w:tcPr>
            <w:tcW w:w="568"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6</w:t>
            </w:r>
          </w:p>
        </w:tc>
        <w:tc>
          <w:tcPr>
            <w:tcW w:w="1020" w:type="dxa"/>
            <w:vAlign w:val="center"/>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rPr>
            </w:pPr>
            <w:r w:rsidRPr="002720BF">
              <w:rPr>
                <w:rFonts w:ascii="宋体" w:hAnsi="宋体" w:cs="宋体" w:hint="eastAsia"/>
                <w:color w:val="000000"/>
              </w:rPr>
              <w:t>培训</w:t>
            </w:r>
          </w:p>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color w:val="000000"/>
                <w:kern w:val="2"/>
              </w:rPr>
            </w:pPr>
            <w:r w:rsidRPr="002720BF">
              <w:rPr>
                <w:rFonts w:ascii="宋体" w:hAnsi="宋体" w:cs="宋体" w:hint="eastAsia"/>
                <w:color w:val="000000"/>
              </w:rPr>
              <w:t>服务</w:t>
            </w:r>
          </w:p>
        </w:tc>
        <w:tc>
          <w:tcPr>
            <w:tcW w:w="6528" w:type="dxa"/>
            <w:vAlign w:val="center"/>
          </w:tcPr>
          <w:p w:rsidR="00F4097C" w:rsidRPr="002720BF" w:rsidRDefault="00F4097C" w:rsidP="002720BF">
            <w:pPr>
              <w:pStyle w:val="ad"/>
              <w:spacing w:before="100" w:after="100" w:line="360" w:lineRule="exact"/>
              <w:jc w:val="both"/>
              <w:rPr>
                <w:rFonts w:ascii="宋体" w:cs="宋体"/>
                <w:sz w:val="21"/>
                <w:szCs w:val="21"/>
              </w:rPr>
            </w:pPr>
            <w:r w:rsidRPr="002720BF">
              <w:rPr>
                <w:rFonts w:ascii="宋体" w:hAnsi="宋体" w:cs="宋体" w:hint="eastAsia"/>
                <w:sz w:val="21"/>
                <w:szCs w:val="21"/>
              </w:rPr>
              <w:t>培训方案全面合理有效，具有详细的培训计划、培训内容，内容完整的得</w:t>
            </w:r>
            <w:r w:rsidRPr="002720BF">
              <w:rPr>
                <w:rFonts w:ascii="宋体" w:hAnsi="宋体" w:cs="宋体"/>
                <w:sz w:val="21"/>
                <w:szCs w:val="21"/>
              </w:rPr>
              <w:t>2</w:t>
            </w:r>
            <w:r w:rsidRPr="002720BF">
              <w:rPr>
                <w:rFonts w:ascii="宋体" w:hAnsi="宋体" w:cs="宋体" w:hint="eastAsia"/>
                <w:sz w:val="21"/>
                <w:szCs w:val="21"/>
              </w:rPr>
              <w:t>分；培训方案不够全面合理有效，没有详细的培训计划、培训内容，内容不够完整的得</w:t>
            </w:r>
            <w:r w:rsidRPr="002720BF">
              <w:rPr>
                <w:rFonts w:ascii="宋体" w:hAnsi="宋体" w:cs="宋体"/>
                <w:sz w:val="21"/>
                <w:szCs w:val="21"/>
              </w:rPr>
              <w:t>1</w:t>
            </w:r>
            <w:r w:rsidRPr="002720BF">
              <w:rPr>
                <w:rFonts w:ascii="宋体" w:hAnsi="宋体" w:cs="宋体" w:hint="eastAsia"/>
                <w:sz w:val="21"/>
                <w:szCs w:val="21"/>
              </w:rPr>
              <w:t>分。供应商所提供的技术方案中未体现本项内容的不得分。</w:t>
            </w:r>
          </w:p>
        </w:tc>
        <w:tc>
          <w:tcPr>
            <w:tcW w:w="600" w:type="dxa"/>
            <w:vAlign w:val="center"/>
          </w:tcPr>
          <w:p w:rsidR="00F4097C" w:rsidRPr="002720BF" w:rsidRDefault="00F4097C" w:rsidP="002720BF">
            <w:pPr>
              <w:pStyle w:val="ad"/>
              <w:widowControl/>
              <w:spacing w:line="360" w:lineRule="atLeast"/>
              <w:jc w:val="center"/>
              <w:rPr>
                <w:rFonts w:ascii="宋体" w:cs="宋体"/>
                <w:kern w:val="2"/>
              </w:rPr>
            </w:pPr>
            <w:r w:rsidRPr="002720BF">
              <w:rPr>
                <w:rFonts w:ascii="宋体" w:hAnsi="宋体" w:cs="宋体"/>
                <w:kern w:val="2"/>
              </w:rPr>
              <w:t>2</w:t>
            </w:r>
          </w:p>
        </w:tc>
      </w:tr>
      <w:tr w:rsidR="00F4097C" w:rsidTr="002720BF">
        <w:tc>
          <w:tcPr>
            <w:tcW w:w="568" w:type="dxa"/>
          </w:tcPr>
          <w:p w:rsidR="00F4097C" w:rsidRPr="002720BF" w:rsidRDefault="00F4097C" w:rsidP="002720BF">
            <w:pPr>
              <w:pStyle w:val="ad"/>
              <w:widowControl/>
              <w:spacing w:line="360" w:lineRule="atLeast"/>
              <w:jc w:val="center"/>
              <w:rPr>
                <w:rFonts w:ascii="宋体" w:cs="宋体"/>
                <w:kern w:val="2"/>
              </w:rPr>
            </w:pPr>
          </w:p>
        </w:tc>
        <w:tc>
          <w:tcPr>
            <w:tcW w:w="1020" w:type="dxa"/>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p>
        </w:tc>
        <w:tc>
          <w:tcPr>
            <w:tcW w:w="6528" w:type="dxa"/>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hint="eastAsia"/>
                <w:color w:val="000000"/>
              </w:rPr>
              <w:t>合计</w:t>
            </w:r>
          </w:p>
        </w:tc>
        <w:tc>
          <w:tcPr>
            <w:tcW w:w="600" w:type="dxa"/>
          </w:tcPr>
          <w:p w:rsidR="00F4097C" w:rsidRPr="002720BF" w:rsidRDefault="00F4097C" w:rsidP="002720BF">
            <w:pPr>
              <w:pStyle w:val="ad"/>
              <w:autoSpaceDE w:val="0"/>
              <w:autoSpaceDN w:val="0"/>
              <w:adjustRightInd w:val="0"/>
              <w:spacing w:beforeAutospacing="0" w:afterAutospacing="0" w:line="360" w:lineRule="atLeast"/>
              <w:jc w:val="center"/>
              <w:textAlignment w:val="baseline"/>
              <w:rPr>
                <w:rFonts w:ascii="宋体" w:cs="宋体"/>
              </w:rPr>
            </w:pPr>
            <w:r w:rsidRPr="002720BF">
              <w:rPr>
                <w:rFonts w:ascii="宋体" w:hAnsi="宋体" w:cs="宋体"/>
                <w:color w:val="000000"/>
              </w:rPr>
              <w:t>100</w:t>
            </w:r>
          </w:p>
        </w:tc>
      </w:tr>
    </w:tbl>
    <w:p w:rsidR="00F4097C" w:rsidRDefault="00F4097C">
      <w:pPr>
        <w:widowControl/>
        <w:autoSpaceDE w:val="0"/>
        <w:autoSpaceDN w:val="0"/>
        <w:snapToGrid w:val="0"/>
        <w:spacing w:line="360" w:lineRule="auto"/>
        <w:textAlignment w:val="bottom"/>
        <w:rPr>
          <w:rFonts w:ascii="宋体" w:cs="宋体"/>
        </w:rPr>
      </w:pPr>
      <w:r>
        <w:rPr>
          <w:rFonts w:ascii="宋体" w:hAnsi="宋体" w:cs="宋体" w:hint="eastAsia"/>
        </w:rPr>
        <w:t>注：最终得分保留小数点后两位。</w:t>
      </w:r>
    </w:p>
    <w:p w:rsidR="00F4097C" w:rsidRDefault="00F4097C">
      <w:pPr>
        <w:pStyle w:val="10"/>
        <w:snapToGrid w:val="0"/>
        <w:spacing w:line="400" w:lineRule="exact"/>
        <w:rPr>
          <w:rFonts w:ascii="宋体" w:eastAsia="宋体" w:hAnsi="宋体"/>
        </w:rPr>
        <w:sectPr w:rsidR="00F4097C" w:rsidSect="00927226">
          <w:footerReference w:type="default" r:id="rId13"/>
          <w:footerReference w:type="first" r:id="rId14"/>
          <w:pgSz w:w="11906" w:h="16838"/>
          <w:pgMar w:top="1440" w:right="1797" w:bottom="1440" w:left="1797" w:header="851" w:footer="992" w:gutter="0"/>
          <w:pgNumType w:start="1"/>
          <w:cols w:space="425"/>
          <w:docGrid w:linePitch="326"/>
        </w:sectPr>
      </w:pPr>
    </w:p>
    <w:p w:rsidR="00F4097C" w:rsidRDefault="00F4097C">
      <w:pPr>
        <w:pStyle w:val="10"/>
        <w:snapToGrid w:val="0"/>
        <w:spacing w:line="400" w:lineRule="exact"/>
        <w:rPr>
          <w:rFonts w:ascii="宋体" w:eastAsia="宋体" w:hAnsi="宋体"/>
        </w:rPr>
      </w:pPr>
      <w:bookmarkStart w:id="14" w:name="_Toc159495143"/>
      <w:bookmarkStart w:id="15" w:name="_Toc477187451"/>
      <w:bookmarkEnd w:id="13"/>
      <w:r>
        <w:rPr>
          <w:rFonts w:ascii="宋体" w:eastAsia="宋体" w:hAnsi="宋体" w:hint="eastAsia"/>
        </w:rPr>
        <w:lastRenderedPageBreak/>
        <w:t>第五章</w:t>
      </w:r>
      <w:r>
        <w:rPr>
          <w:rFonts w:ascii="宋体" w:eastAsia="宋体" w:hAnsi="宋体"/>
        </w:rPr>
        <w:t xml:space="preserve"> </w:t>
      </w:r>
      <w:r>
        <w:rPr>
          <w:rFonts w:ascii="宋体" w:eastAsia="宋体" w:hAnsi="宋体" w:hint="eastAsia"/>
        </w:rPr>
        <w:t>响应文件格式</w:t>
      </w:r>
      <w:bookmarkEnd w:id="14"/>
      <w:bookmarkEnd w:id="15"/>
    </w:p>
    <w:p w:rsidR="00F4097C" w:rsidRDefault="00F4097C">
      <w:pPr>
        <w:snapToGrid w:val="0"/>
        <w:spacing w:line="400" w:lineRule="exact"/>
        <w:jc w:val="center"/>
        <w:rPr>
          <w:rFonts w:ascii="宋体" w:cs="Times New Roman"/>
          <w:b/>
          <w:bCs/>
        </w:rPr>
      </w:pPr>
    </w:p>
    <w:p w:rsidR="00F4097C" w:rsidRDefault="00F4097C">
      <w:pPr>
        <w:snapToGrid w:val="0"/>
        <w:spacing w:line="400" w:lineRule="exact"/>
        <w:jc w:val="center"/>
        <w:rPr>
          <w:rFonts w:ascii="宋体" w:cs="黑体"/>
          <w:b/>
          <w:bCs/>
          <w:sz w:val="32"/>
          <w:szCs w:val="32"/>
        </w:rPr>
      </w:pPr>
      <w:r>
        <w:rPr>
          <w:rFonts w:ascii="宋体" w:hAnsi="宋体" w:cs="黑体" w:hint="eastAsia"/>
          <w:b/>
          <w:bCs/>
          <w:sz w:val="32"/>
          <w:szCs w:val="32"/>
        </w:rPr>
        <w:t>供应商提交文件须知：</w:t>
      </w:r>
    </w:p>
    <w:p w:rsidR="00F4097C" w:rsidRDefault="00F4097C">
      <w:pPr>
        <w:snapToGrid w:val="0"/>
        <w:spacing w:line="400" w:lineRule="exact"/>
        <w:jc w:val="center"/>
        <w:rPr>
          <w:rFonts w:ascii="宋体" w:cs="Times New Roman"/>
          <w:b/>
          <w:bCs/>
          <w:sz w:val="32"/>
          <w:szCs w:val="32"/>
        </w:rPr>
      </w:pPr>
    </w:p>
    <w:p w:rsidR="00F4097C" w:rsidRDefault="00F4097C" w:rsidP="00EC205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F4097C" w:rsidRDefault="00F4097C" w:rsidP="00EC2052">
      <w:pPr>
        <w:pStyle w:val="110"/>
        <w:tabs>
          <w:tab w:val="left" w:pos="168"/>
        </w:tabs>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F4097C" w:rsidRDefault="00F4097C" w:rsidP="00EC2052">
      <w:pPr>
        <w:pStyle w:val="110"/>
        <w:tabs>
          <w:tab w:val="left" w:pos="168"/>
        </w:tabs>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F4097C" w:rsidRDefault="00F4097C" w:rsidP="00EC2052">
      <w:pPr>
        <w:pStyle w:val="110"/>
        <w:tabs>
          <w:tab w:val="left" w:pos="168"/>
        </w:tabs>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F4097C" w:rsidRDefault="00F4097C" w:rsidP="00EC2052">
      <w:pPr>
        <w:pStyle w:val="110"/>
        <w:tabs>
          <w:tab w:val="left" w:pos="168"/>
        </w:tabs>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全部文件应按供应商须知以及前附表中规定的语言和份数提交。</w:t>
      </w:r>
    </w:p>
    <w:p w:rsidR="00F4097C" w:rsidRDefault="00F4097C" w:rsidP="00EC2052">
      <w:pPr>
        <w:pStyle w:val="110"/>
        <w:tabs>
          <w:tab w:val="left" w:pos="168"/>
        </w:tabs>
        <w:adjustRightInd w:val="0"/>
        <w:snapToGrid w:val="0"/>
        <w:spacing w:before="0" w:after="0" w:line="40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F4097C" w:rsidRDefault="00F4097C" w:rsidP="00EC2052">
      <w:pPr>
        <w:pStyle w:val="110"/>
        <w:adjustRightInd w:val="0"/>
        <w:snapToGrid w:val="0"/>
        <w:spacing w:before="0" w:after="0" w:line="400" w:lineRule="exact"/>
        <w:ind w:firstLine="482"/>
        <w:jc w:val="both"/>
        <w:rPr>
          <w:rFonts w:ascii="宋体" w:eastAsia="宋体" w:hAnsi="宋体" w:cs="宋体"/>
          <w:b/>
          <w:color w:val="auto"/>
          <w:sz w:val="24"/>
          <w:szCs w:val="24"/>
        </w:rPr>
      </w:pPr>
    </w:p>
    <w:p w:rsidR="00F4097C" w:rsidRDefault="00F4097C" w:rsidP="00B05A18">
      <w:pPr>
        <w:pStyle w:val="110"/>
        <w:adjustRightInd w:val="0"/>
        <w:snapToGrid w:val="0"/>
        <w:spacing w:before="0" w:after="0" w:line="400" w:lineRule="exact"/>
        <w:ind w:firstLineChars="0" w:firstLine="0"/>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color w:val="auto"/>
          <w:sz w:val="24"/>
          <w:szCs w:val="24"/>
        </w:rPr>
        <w:t>1</w:t>
      </w:r>
      <w:r>
        <w:rPr>
          <w:rFonts w:ascii="宋体" w:eastAsia="宋体" w:hAnsi="宋体" w:cs="宋体" w:hint="eastAsia"/>
          <w:color w:val="auto"/>
          <w:sz w:val="24"/>
          <w:szCs w:val="24"/>
        </w:rPr>
        <w:t>）</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 xml:space="preserve">2. </w:t>
      </w:r>
      <w:r>
        <w:rPr>
          <w:rFonts w:ascii="宋体" w:eastAsia="宋体" w:hAnsi="宋体" w:cs="宋体" w:hint="eastAsia"/>
          <w:color w:val="auto"/>
          <w:sz w:val="24"/>
          <w:szCs w:val="24"/>
        </w:rPr>
        <w:t>报价表</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供应商业绩证明</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供应商基本情况</w:t>
      </w:r>
    </w:p>
    <w:p w:rsidR="00F4097C" w:rsidRDefault="00F4097C" w:rsidP="00EC2052">
      <w:pPr>
        <w:spacing w:line="400" w:lineRule="exact"/>
        <w:ind w:firstLine="720"/>
        <w:rPr>
          <w:rFonts w:ascii="宋体" w:cs="宋体"/>
          <w:kern w:val="20"/>
          <w:lang w:val="zh-CN"/>
        </w:rPr>
      </w:pPr>
      <w:r>
        <w:rPr>
          <w:rFonts w:ascii="宋体" w:hAnsi="宋体" w:cs="宋体"/>
          <w:kern w:val="20"/>
          <w:lang w:val="zh-CN"/>
        </w:rPr>
        <w:t>6.</w:t>
      </w:r>
      <w:r>
        <w:rPr>
          <w:rFonts w:ascii="宋体" w:hAnsi="宋体" w:cs="宋体" w:hint="eastAsia"/>
          <w:kern w:val="20"/>
          <w:lang w:val="zh-CN"/>
        </w:rPr>
        <w:t>供应商财务信息确认表（格式见附件</w:t>
      </w:r>
      <w:r>
        <w:rPr>
          <w:rFonts w:ascii="宋体" w:hAnsi="宋体" w:cs="宋体"/>
          <w:kern w:val="20"/>
          <w:lang w:val="zh-CN"/>
        </w:rPr>
        <w:t>2</w:t>
      </w:r>
      <w:r>
        <w:rPr>
          <w:rFonts w:ascii="宋体" w:hAnsi="宋体" w:cs="宋体" w:hint="eastAsia"/>
          <w:kern w:val="20"/>
          <w:lang w:val="zh-CN"/>
        </w:rPr>
        <w:t>）</w:t>
      </w:r>
    </w:p>
    <w:p w:rsidR="00F4097C" w:rsidRDefault="00F4097C" w:rsidP="00EC2052">
      <w:pPr>
        <w:pStyle w:val="110"/>
        <w:adjustRightInd w:val="0"/>
        <w:snapToGrid w:val="0"/>
        <w:spacing w:before="0" w:after="0" w:line="400" w:lineRule="exact"/>
        <w:ind w:firstLineChars="0" w:firstLine="0"/>
        <w:rPr>
          <w:rFonts w:ascii="宋体" w:eastAsia="宋体" w:hAnsi="宋体" w:cs="Times New Roman"/>
          <w:b/>
          <w:color w:val="auto"/>
          <w:sz w:val="32"/>
          <w:szCs w:val="32"/>
        </w:rPr>
      </w:pPr>
    </w:p>
    <w:p w:rsidR="00F4097C" w:rsidRDefault="00F4097C" w:rsidP="00B05A18">
      <w:pPr>
        <w:pStyle w:val="110"/>
        <w:adjustRightInd w:val="0"/>
        <w:snapToGrid w:val="0"/>
        <w:spacing w:before="0" w:after="0" w:line="400" w:lineRule="exact"/>
        <w:ind w:firstLineChars="0" w:firstLine="0"/>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F4097C" w:rsidRDefault="00F4097C" w:rsidP="00EC2052">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服务方案及承诺</w:t>
      </w:r>
    </w:p>
    <w:p w:rsidR="00F4097C" w:rsidRDefault="00F4097C" w:rsidP="00EC205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供应商自行编写的技术文件</w:t>
      </w:r>
    </w:p>
    <w:p w:rsidR="00F4097C" w:rsidRDefault="00F4097C" w:rsidP="00EC2052">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6" w:name="_Toc477187452"/>
      <w:r>
        <w:rPr>
          <w:rFonts w:hAnsi="宋体" w:cs="宋体" w:hint="eastAsia"/>
        </w:rPr>
        <w:lastRenderedPageBreak/>
        <w:t>附件</w:t>
      </w:r>
      <w:r>
        <w:rPr>
          <w:rFonts w:hAnsi="宋体" w:cs="宋体"/>
        </w:rPr>
        <w:t>1</w:t>
      </w:r>
      <w:r>
        <w:rPr>
          <w:rFonts w:hAnsi="宋体" w:cs="宋体" w:hint="eastAsia"/>
        </w:rPr>
        <w:t>：</w:t>
      </w:r>
      <w:bookmarkEnd w:id="16"/>
    </w:p>
    <w:p w:rsidR="00F4097C" w:rsidRDefault="00F4097C" w:rsidP="007E1018">
      <w:pPr>
        <w:snapToGrid w:val="0"/>
        <w:spacing w:beforeLines="50" w:line="400" w:lineRule="exact"/>
        <w:jc w:val="center"/>
        <w:rPr>
          <w:rFonts w:ascii="宋体" w:cs="Times New Roman"/>
          <w:sz w:val="36"/>
          <w:szCs w:val="36"/>
        </w:rPr>
      </w:pPr>
      <w:r>
        <w:rPr>
          <w:rFonts w:ascii="宋体" w:hAnsi="宋体" w:cs="方正小标宋简体" w:hint="eastAsia"/>
          <w:caps/>
          <w:sz w:val="36"/>
          <w:szCs w:val="36"/>
        </w:rPr>
        <w:t>响应函</w:t>
      </w:r>
    </w:p>
    <w:p w:rsidR="00F4097C" w:rsidRDefault="00F4097C" w:rsidP="00EC2052">
      <w:pPr>
        <w:snapToGrid w:val="0"/>
        <w:spacing w:line="400" w:lineRule="exact"/>
        <w:rPr>
          <w:rFonts w:ascii="宋体" w:cs="宋体"/>
        </w:rPr>
      </w:pPr>
      <w:r>
        <w:rPr>
          <w:rFonts w:ascii="宋体" w:hAnsi="宋体" w:cs="宋体" w:hint="eastAsia"/>
          <w:u w:val="single"/>
        </w:rPr>
        <w:t>（填写采购人名称）</w:t>
      </w:r>
      <w:r>
        <w:rPr>
          <w:rFonts w:ascii="宋体" w:hAnsi="宋体" w:cs="宋体" w:hint="eastAsia"/>
        </w:rPr>
        <w:t>：</w:t>
      </w:r>
    </w:p>
    <w:p w:rsidR="00F4097C" w:rsidRDefault="00F4097C" w:rsidP="00EC2052">
      <w:pPr>
        <w:snapToGrid w:val="0"/>
        <w:spacing w:line="400" w:lineRule="exact"/>
        <w:ind w:firstLineChars="200" w:firstLine="480"/>
        <w:jc w:val="both"/>
        <w:rPr>
          <w:rFonts w:asci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F4097C" w:rsidRDefault="00F4097C" w:rsidP="00EC205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F4097C" w:rsidRDefault="00F4097C" w:rsidP="00EC205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F4097C" w:rsidRDefault="00F4097C" w:rsidP="00EC205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color w:val="auto"/>
          <w:sz w:val="24"/>
          <w:szCs w:val="24"/>
        </w:rPr>
        <w:t>1</w:t>
      </w:r>
      <w:r>
        <w:rPr>
          <w:rFonts w:ascii="宋体" w:eastAsia="宋体" w:hAnsi="宋体" w:cs="宋体" w:hint="eastAsia"/>
          <w:color w:val="auto"/>
          <w:sz w:val="24"/>
          <w:szCs w:val="24"/>
        </w:rPr>
        <w:t>份</w:t>
      </w:r>
      <w:r w:rsidR="000C2AEC">
        <w:rPr>
          <w:rFonts w:ascii="宋体" w:eastAsia="宋体" w:hAnsi="宋体" w:cs="宋体" w:hint="eastAsia"/>
          <w:color w:val="auto"/>
          <w:sz w:val="24"/>
          <w:szCs w:val="24"/>
        </w:rPr>
        <w:t>、副本4份、</w:t>
      </w:r>
      <w:r>
        <w:rPr>
          <w:rFonts w:ascii="宋体" w:eastAsia="宋体" w:hAnsi="宋体" w:cs="宋体" w:hint="eastAsia"/>
          <w:color w:val="auto"/>
          <w:sz w:val="24"/>
          <w:szCs w:val="24"/>
        </w:rPr>
        <w:t>报价表和电子文档等。</w:t>
      </w:r>
    </w:p>
    <w:p w:rsidR="00F4097C" w:rsidRDefault="00F4097C" w:rsidP="00EC205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保证忠实地执行双方所签订的合同，并承担合同规定的责任和义务。</w:t>
      </w:r>
    </w:p>
    <w:p w:rsidR="00F4097C" w:rsidRDefault="00F4097C" w:rsidP="00EC205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F4097C" w:rsidRDefault="00F4097C" w:rsidP="00EC205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color w:val="auto"/>
          <w:sz w:val="24"/>
          <w:szCs w:val="24"/>
        </w:rPr>
        <w:t>6.</w:t>
      </w:r>
      <w:r>
        <w:rPr>
          <w:rFonts w:ascii="宋体" w:eastAsia="宋体" w:hAnsi="宋体" w:cs="宋体" w:hint="eastAsia"/>
          <w:color w:val="auto"/>
          <w:sz w:val="24"/>
          <w:szCs w:val="24"/>
        </w:rPr>
        <w:t>完全理解贵方不一定接受最低价的响应或收到的任何报价。</w:t>
      </w:r>
    </w:p>
    <w:p w:rsidR="00F4097C" w:rsidRDefault="00F4097C" w:rsidP="00EC205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7.</w:t>
      </w:r>
      <w:r>
        <w:rPr>
          <w:rFonts w:ascii="宋体" w:eastAsia="宋体" w:hAnsi="宋体" w:cs="宋体" w:hint="eastAsia"/>
          <w:color w:val="auto"/>
          <w:sz w:val="24"/>
          <w:szCs w:val="24"/>
        </w:rPr>
        <w:t>愿意向贵方提供任何与本项响应有关的数据、情况和技术资料。若贵方需要，我方愿意提供我方作出的一切承诺的证明材料。</w:t>
      </w:r>
    </w:p>
    <w:p w:rsidR="00F4097C" w:rsidRDefault="00F4097C" w:rsidP="00EC205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8.</w:t>
      </w:r>
      <w:r>
        <w:rPr>
          <w:rFonts w:ascii="宋体" w:eastAsia="宋体" w:hAnsi="宋体" w:cs="宋体" w:hint="eastAsia"/>
          <w:color w:val="auto"/>
          <w:sz w:val="24"/>
          <w:szCs w:val="24"/>
        </w:rPr>
        <w:t>我方已详细审核全部响应文件，包括响应文件修改书（如有的话）、参考资料及有关附件，确认无误。</w:t>
      </w:r>
    </w:p>
    <w:p w:rsidR="00F4097C" w:rsidRDefault="00F4097C" w:rsidP="00EC205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9.</w:t>
      </w:r>
      <w:r>
        <w:rPr>
          <w:rFonts w:ascii="宋体" w:eastAsia="宋体" w:hAnsi="宋体" w:cs="宋体" w:hint="eastAsia"/>
          <w:color w:val="auto"/>
          <w:sz w:val="24"/>
          <w:szCs w:val="24"/>
        </w:rPr>
        <w:t>采购人若需追加采购本项目征集文件所列服务及相关服务的，在不改变合同其他实质性条款的前提下，按相同折扣率保证提供服务。</w:t>
      </w:r>
    </w:p>
    <w:p w:rsidR="00F4097C" w:rsidRDefault="00F4097C" w:rsidP="00EC2052">
      <w:pPr>
        <w:snapToGrid w:val="0"/>
        <w:spacing w:line="400" w:lineRule="exact"/>
        <w:ind w:firstLineChars="200" w:firstLine="480"/>
        <w:rPr>
          <w:rFonts w:ascii="宋体" w:cs="宋体"/>
        </w:rPr>
      </w:pPr>
      <w:r>
        <w:rPr>
          <w:rFonts w:ascii="宋体" w:hAnsi="宋体" w:cs="宋体" w:hint="eastAsia"/>
        </w:rPr>
        <w:t>如果我方违反上述承诺，或承诺内容不属实，我方愿意承担一切不利的法律后果。</w:t>
      </w:r>
    </w:p>
    <w:p w:rsidR="00F4097C" w:rsidRDefault="00F4097C" w:rsidP="00EC2052">
      <w:pPr>
        <w:snapToGrid w:val="0"/>
        <w:spacing w:line="400" w:lineRule="exact"/>
        <w:ind w:firstLineChars="200" w:firstLine="480"/>
        <w:rPr>
          <w:rFonts w:ascii="宋体" w:cs="宋体"/>
        </w:rPr>
      </w:pPr>
      <w:r>
        <w:rPr>
          <w:rFonts w:ascii="宋体" w:hAnsi="宋体" w:cs="宋体" w:hint="eastAsia"/>
        </w:rPr>
        <w:t>与本报价有关的一切往来通讯请寄：</w:t>
      </w:r>
    </w:p>
    <w:p w:rsidR="00F4097C" w:rsidRDefault="00F4097C" w:rsidP="00EC2052">
      <w:pPr>
        <w:snapToGrid w:val="0"/>
        <w:spacing w:line="400" w:lineRule="exact"/>
        <w:ind w:firstLineChars="200" w:firstLine="480"/>
        <w:rPr>
          <w:rFonts w:ascii="宋体" w:cs="宋体"/>
        </w:rPr>
      </w:pPr>
      <w:r>
        <w:rPr>
          <w:rFonts w:ascii="宋体" w:hAnsi="宋体" w:cs="宋体" w:hint="eastAsia"/>
        </w:rPr>
        <w:t>地址：</w:t>
      </w:r>
    </w:p>
    <w:p w:rsidR="00F4097C" w:rsidRDefault="00F4097C" w:rsidP="00EC2052">
      <w:pPr>
        <w:snapToGrid w:val="0"/>
        <w:spacing w:line="400" w:lineRule="exact"/>
        <w:ind w:firstLineChars="200" w:firstLine="480"/>
        <w:rPr>
          <w:rFonts w:ascii="宋体" w:cs="宋体"/>
        </w:rPr>
      </w:pPr>
      <w:r>
        <w:rPr>
          <w:rFonts w:ascii="宋体" w:hAnsi="宋体" w:cs="宋体" w:hint="eastAsia"/>
        </w:rPr>
        <w:t>邮编：</w:t>
      </w:r>
    </w:p>
    <w:p w:rsidR="00F4097C" w:rsidRDefault="00F4097C" w:rsidP="00EC2052">
      <w:pPr>
        <w:snapToGrid w:val="0"/>
        <w:spacing w:line="400" w:lineRule="exact"/>
        <w:ind w:firstLineChars="200" w:firstLine="480"/>
        <w:rPr>
          <w:rFonts w:ascii="宋体" w:cs="宋体"/>
        </w:rPr>
      </w:pPr>
      <w:r>
        <w:rPr>
          <w:rFonts w:ascii="宋体" w:hAnsi="宋体" w:cs="宋体" w:hint="eastAsia"/>
        </w:rPr>
        <w:t>电话：</w:t>
      </w:r>
    </w:p>
    <w:p w:rsidR="00F4097C" w:rsidRDefault="00F4097C" w:rsidP="00EC2052">
      <w:pPr>
        <w:snapToGrid w:val="0"/>
        <w:spacing w:line="400" w:lineRule="exact"/>
        <w:ind w:firstLineChars="200" w:firstLine="480"/>
        <w:rPr>
          <w:rFonts w:ascii="宋体" w:cs="宋体"/>
        </w:rPr>
      </w:pPr>
      <w:r>
        <w:rPr>
          <w:rFonts w:ascii="宋体" w:hAnsi="宋体" w:cs="宋体" w:hint="eastAsia"/>
        </w:rPr>
        <w:t>传真：</w:t>
      </w:r>
    </w:p>
    <w:p w:rsidR="00F4097C" w:rsidRDefault="00F4097C" w:rsidP="00EC2052">
      <w:pPr>
        <w:snapToGrid w:val="0"/>
        <w:spacing w:line="400" w:lineRule="exact"/>
        <w:ind w:firstLineChars="200" w:firstLine="480"/>
        <w:rPr>
          <w:rFonts w:ascii="宋体" w:cs="宋体"/>
        </w:rPr>
      </w:pPr>
      <w:r>
        <w:rPr>
          <w:rFonts w:ascii="宋体" w:hAnsi="宋体" w:cs="宋体" w:hint="eastAsia"/>
        </w:rPr>
        <w:t>电子信箱：</w:t>
      </w:r>
    </w:p>
    <w:p w:rsidR="00F4097C" w:rsidRDefault="00F4097C" w:rsidP="00EC2052">
      <w:pPr>
        <w:snapToGrid w:val="0"/>
        <w:spacing w:line="400" w:lineRule="exact"/>
        <w:ind w:firstLineChars="200" w:firstLine="480"/>
        <w:rPr>
          <w:rFonts w:ascii="宋体" w:cs="宋体"/>
        </w:rPr>
      </w:pPr>
      <w:r>
        <w:rPr>
          <w:rFonts w:ascii="宋体" w:hAnsi="宋体" w:cs="宋体" w:hint="eastAsia"/>
        </w:rPr>
        <w:t>法定代表人或授权代表签字：</w:t>
      </w:r>
    </w:p>
    <w:p w:rsidR="00F4097C" w:rsidRDefault="00F4097C" w:rsidP="00EC2052">
      <w:pPr>
        <w:snapToGrid w:val="0"/>
        <w:spacing w:line="400" w:lineRule="exact"/>
        <w:ind w:firstLineChars="200" w:firstLine="480"/>
        <w:rPr>
          <w:rFonts w:ascii="宋体" w:cs="宋体"/>
        </w:rPr>
      </w:pPr>
      <w:r>
        <w:rPr>
          <w:rFonts w:ascii="宋体" w:hAnsi="宋体" w:cs="宋体" w:hint="eastAsia"/>
        </w:rPr>
        <w:t>供应商名称：</w:t>
      </w:r>
    </w:p>
    <w:p w:rsidR="00F4097C" w:rsidRDefault="00F4097C" w:rsidP="00EC2052">
      <w:pPr>
        <w:snapToGrid w:val="0"/>
        <w:spacing w:line="400" w:lineRule="exact"/>
        <w:ind w:firstLineChars="200" w:firstLine="480"/>
        <w:rPr>
          <w:rFonts w:ascii="宋体" w:cs="宋体"/>
        </w:rPr>
      </w:pPr>
      <w:r>
        <w:rPr>
          <w:rFonts w:ascii="宋体" w:hAnsi="宋体" w:cs="宋体" w:hint="eastAsia"/>
        </w:rPr>
        <w:t>公章：</w:t>
      </w:r>
      <w:r>
        <w:rPr>
          <w:rFonts w:ascii="宋体" w:cs="宋体"/>
        </w:rPr>
        <w:tab/>
      </w:r>
    </w:p>
    <w:p w:rsidR="00F4097C" w:rsidRDefault="00F4097C" w:rsidP="00EC2052">
      <w:pPr>
        <w:snapToGrid w:val="0"/>
        <w:spacing w:line="400" w:lineRule="exact"/>
        <w:ind w:right="420" w:firstLineChars="200" w:firstLine="480"/>
        <w:rPr>
          <w:rFonts w:ascii="宋体" w:cs="宋体"/>
        </w:rPr>
      </w:pPr>
      <w:r>
        <w:rPr>
          <w:rFonts w:ascii="宋体" w:hAnsi="宋体" w:cs="宋体" w:hint="eastAsia"/>
        </w:rPr>
        <w:t>日期：</w:t>
      </w:r>
      <w:r w:rsidR="00EC2052">
        <w:rPr>
          <w:rFonts w:ascii="宋体" w:hAnsi="宋体" w:cs="宋体" w:hint="eastAsia"/>
        </w:rPr>
        <w:t xml:space="preserve">       </w:t>
      </w:r>
      <w:r>
        <w:rPr>
          <w:rFonts w:ascii="宋体" w:hAnsi="宋体" w:cs="宋体" w:hint="eastAsia"/>
        </w:rPr>
        <w:t>年</w:t>
      </w:r>
      <w:r w:rsidR="00EC2052">
        <w:rPr>
          <w:rFonts w:ascii="宋体" w:hAnsi="宋体" w:cs="宋体" w:hint="eastAsia"/>
        </w:rPr>
        <w:t xml:space="preserve">    </w:t>
      </w:r>
      <w:r>
        <w:rPr>
          <w:rFonts w:ascii="宋体" w:hAnsi="宋体" w:cs="宋体" w:hint="eastAsia"/>
        </w:rPr>
        <w:t>月</w:t>
      </w:r>
      <w:r w:rsidR="00EC2052">
        <w:rPr>
          <w:rFonts w:ascii="宋体" w:hAnsi="宋体" w:cs="宋体" w:hint="eastAsia"/>
        </w:rPr>
        <w:t xml:space="preserve">   </w:t>
      </w:r>
      <w:r>
        <w:rPr>
          <w:rFonts w:ascii="宋体" w:hAnsi="宋体" w:cs="宋体" w:hint="eastAsia"/>
        </w:rPr>
        <w:t>日</w:t>
      </w:r>
    </w:p>
    <w:p w:rsidR="00F4097C" w:rsidRDefault="00F4097C">
      <w:pPr>
        <w:snapToGrid w:val="0"/>
        <w:spacing w:line="400" w:lineRule="exact"/>
        <w:ind w:right="420" w:firstLineChars="1700" w:firstLine="4080"/>
        <w:rPr>
          <w:rFonts w:ascii="宋体" w:cs="宋体"/>
        </w:rPr>
      </w:pPr>
    </w:p>
    <w:p w:rsidR="00F4097C" w:rsidRDefault="00F4097C" w:rsidP="0014694E">
      <w:pPr>
        <w:pStyle w:val="32"/>
        <w:spacing w:line="400" w:lineRule="exact"/>
      </w:pPr>
      <w:r>
        <w:rPr>
          <w:rFonts w:hint="eastAsia"/>
        </w:rPr>
        <w:lastRenderedPageBreak/>
        <w:t>附件</w:t>
      </w:r>
      <w:r>
        <w:t>2</w:t>
      </w:r>
      <w:r>
        <w:rPr>
          <w:rFonts w:hint="eastAsia"/>
        </w:rPr>
        <w:t>：</w:t>
      </w:r>
    </w:p>
    <w:p w:rsidR="00F4097C" w:rsidRDefault="00F4097C" w:rsidP="00EC2052">
      <w:pPr>
        <w:spacing w:line="400" w:lineRule="exact"/>
        <w:ind w:firstLineChars="200" w:firstLine="720"/>
        <w:jc w:val="center"/>
        <w:rPr>
          <w:rFonts w:ascii="宋体"/>
          <w:sz w:val="36"/>
          <w:szCs w:val="36"/>
        </w:rPr>
      </w:pPr>
      <w:r>
        <w:rPr>
          <w:rFonts w:ascii="宋体" w:hAnsi="宋体" w:hint="eastAsia"/>
          <w:sz w:val="36"/>
          <w:szCs w:val="36"/>
        </w:rPr>
        <w:t>供应商财务信息确认表</w:t>
      </w:r>
    </w:p>
    <w:p w:rsidR="00F4097C" w:rsidRDefault="00F4097C" w:rsidP="00EC2052">
      <w:pPr>
        <w:spacing w:line="400" w:lineRule="exact"/>
        <w:ind w:firstLineChars="200" w:firstLine="480"/>
        <w:rPr>
          <w:rFonts w:ascii="仿宋_GB2312" w:eastAsia="仿宋_GB2312"/>
        </w:rPr>
      </w:pPr>
    </w:p>
    <w:p w:rsidR="00F4097C" w:rsidRDefault="00F4097C" w:rsidP="00EC2052">
      <w:pPr>
        <w:spacing w:line="400" w:lineRule="exact"/>
        <w:ind w:firstLineChars="200" w:firstLine="480"/>
        <w:rPr>
          <w:rFonts w:ascii="宋体" w:cs="宋体"/>
        </w:rPr>
      </w:pPr>
      <w:r>
        <w:rPr>
          <w:rFonts w:ascii="宋体" w:hAnsi="宋体" w:cs="宋体" w:hint="eastAsia"/>
        </w:rPr>
        <w:t>请各供应商按照合同约定的服务内容开具发票，并确认可提供发票种类：</w:t>
      </w:r>
    </w:p>
    <w:p w:rsidR="00F4097C" w:rsidRDefault="00F4097C" w:rsidP="00EC2052">
      <w:pPr>
        <w:numPr>
          <w:ilvl w:val="0"/>
          <w:numId w:val="8"/>
        </w:numPr>
        <w:adjustRightInd/>
        <w:spacing w:line="400" w:lineRule="exact"/>
        <w:ind w:firstLineChars="200" w:firstLine="480"/>
        <w:jc w:val="both"/>
        <w:textAlignment w:val="auto"/>
        <w:rPr>
          <w:rFonts w:ascii="宋体" w:cs="宋体"/>
        </w:rPr>
      </w:pPr>
      <w:r>
        <w:rPr>
          <w:rFonts w:ascii="宋体" w:hAnsi="宋体" w:cs="宋体" w:hint="eastAsia"/>
        </w:rPr>
        <w:t>增值税普通发票</w:t>
      </w:r>
    </w:p>
    <w:p w:rsidR="00F4097C" w:rsidRDefault="00F4097C" w:rsidP="00EC2052">
      <w:pPr>
        <w:numPr>
          <w:ilvl w:val="0"/>
          <w:numId w:val="8"/>
        </w:numPr>
        <w:adjustRightInd/>
        <w:spacing w:line="400" w:lineRule="exact"/>
        <w:ind w:firstLineChars="200" w:firstLine="480"/>
        <w:jc w:val="both"/>
        <w:textAlignment w:val="auto"/>
        <w:rPr>
          <w:rFonts w:ascii="宋体" w:cs="宋体"/>
        </w:rPr>
      </w:pPr>
      <w:r>
        <w:rPr>
          <w:rFonts w:ascii="宋体" w:hAnsi="宋体" w:cs="宋体" w:hint="eastAsia"/>
        </w:rPr>
        <w:t>增值税专用发票</w:t>
      </w:r>
    </w:p>
    <w:p w:rsidR="00F4097C" w:rsidRDefault="00F4097C" w:rsidP="00EC2052">
      <w:pPr>
        <w:numPr>
          <w:ilvl w:val="0"/>
          <w:numId w:val="8"/>
        </w:numPr>
        <w:adjustRightInd/>
        <w:spacing w:line="400" w:lineRule="exact"/>
        <w:ind w:firstLineChars="200" w:firstLine="480"/>
        <w:jc w:val="both"/>
        <w:textAlignment w:val="auto"/>
        <w:rPr>
          <w:rFonts w:ascii="宋体" w:cs="宋体"/>
        </w:rPr>
      </w:pPr>
      <w:r>
        <w:rPr>
          <w:rFonts w:ascii="宋体" w:hAnsi="宋体" w:cs="宋体" w:hint="eastAsia"/>
        </w:rPr>
        <w:t>非税收入票据</w:t>
      </w:r>
    </w:p>
    <w:p w:rsidR="00F4097C" w:rsidRDefault="00F4097C" w:rsidP="00EC2052">
      <w:pPr>
        <w:numPr>
          <w:ilvl w:val="0"/>
          <w:numId w:val="8"/>
        </w:numPr>
        <w:adjustRightInd/>
        <w:spacing w:line="400" w:lineRule="exact"/>
        <w:ind w:firstLineChars="200" w:firstLine="480"/>
        <w:jc w:val="both"/>
        <w:textAlignment w:val="auto"/>
        <w:rPr>
          <w:rFonts w:ascii="宋体" w:cs="宋体"/>
          <w:u w:val="single"/>
        </w:rPr>
      </w:pPr>
      <w:r>
        <w:rPr>
          <w:rFonts w:ascii="宋体" w:hAnsi="宋体" w:cs="宋体" w:hint="eastAsia"/>
        </w:rPr>
        <w:t>其他票据（请注明票据名称）：</w:t>
      </w:r>
    </w:p>
    <w:p w:rsidR="00F4097C" w:rsidRDefault="00F4097C" w:rsidP="00EC2052">
      <w:pPr>
        <w:spacing w:line="400" w:lineRule="exact"/>
        <w:ind w:firstLineChars="200" w:firstLine="480"/>
        <w:rPr>
          <w:rFonts w:ascii="宋体" w:cs="宋体"/>
        </w:rPr>
      </w:pPr>
    </w:p>
    <w:p w:rsidR="00F4097C" w:rsidRDefault="00F4097C" w:rsidP="00EC2052">
      <w:pPr>
        <w:spacing w:line="400" w:lineRule="exact"/>
        <w:ind w:firstLineChars="200" w:firstLine="480"/>
        <w:rPr>
          <w:rFonts w:ascii="宋体" w:cs="宋体"/>
          <w:u w:val="single"/>
        </w:rPr>
      </w:pPr>
      <w:r>
        <w:rPr>
          <w:rFonts w:ascii="宋体" w:hAnsi="宋体" w:cs="宋体" w:hint="eastAsia"/>
        </w:rPr>
        <w:t>供应商可提供发票种类：</w:t>
      </w:r>
    </w:p>
    <w:p w:rsidR="00F4097C" w:rsidRDefault="00F4097C" w:rsidP="00EC2052">
      <w:pPr>
        <w:spacing w:line="400" w:lineRule="exact"/>
        <w:ind w:firstLineChars="200" w:firstLine="480"/>
        <w:rPr>
          <w:rFonts w:ascii="宋体" w:cs="宋体"/>
        </w:rPr>
      </w:pPr>
    </w:p>
    <w:p w:rsidR="00F4097C" w:rsidRDefault="00F4097C" w:rsidP="00EC2052">
      <w:pPr>
        <w:spacing w:line="400" w:lineRule="exact"/>
        <w:ind w:firstLineChars="200" w:firstLine="480"/>
        <w:rPr>
          <w:rFonts w:ascii="宋体" w:cs="宋体"/>
          <w:u w:val="single"/>
        </w:rPr>
      </w:pPr>
      <w:r>
        <w:rPr>
          <w:rFonts w:ascii="宋体" w:hAnsi="宋体" w:cs="宋体" w:hint="eastAsia"/>
        </w:rPr>
        <w:t>供应商开具发票服务名称：</w:t>
      </w:r>
    </w:p>
    <w:p w:rsidR="00F4097C" w:rsidRDefault="00F4097C" w:rsidP="00EC2052">
      <w:pPr>
        <w:spacing w:line="400" w:lineRule="exact"/>
        <w:ind w:firstLineChars="200" w:firstLine="480"/>
        <w:rPr>
          <w:rFonts w:ascii="宋体" w:cs="宋体"/>
        </w:rPr>
      </w:pPr>
    </w:p>
    <w:p w:rsidR="00F4097C" w:rsidRDefault="00F4097C" w:rsidP="00EC2052">
      <w:pPr>
        <w:spacing w:line="400" w:lineRule="exact"/>
        <w:ind w:firstLineChars="200" w:firstLine="480"/>
        <w:rPr>
          <w:rFonts w:ascii="宋体" w:cs="宋体"/>
        </w:rPr>
      </w:pPr>
      <w:r>
        <w:rPr>
          <w:rFonts w:ascii="宋体" w:hAnsi="宋体" w:cs="宋体" w:hint="eastAsia"/>
        </w:rPr>
        <w:t>请供应商提供下列银行相关信息：</w:t>
      </w:r>
    </w:p>
    <w:p w:rsidR="00F4097C" w:rsidRDefault="00F4097C" w:rsidP="00EC2052">
      <w:pPr>
        <w:spacing w:line="400" w:lineRule="exact"/>
        <w:ind w:firstLineChars="200" w:firstLine="480"/>
        <w:rPr>
          <w:rFonts w:ascii="宋体" w:cs="宋体"/>
          <w:u w:val="single"/>
        </w:rPr>
      </w:pPr>
      <w:r>
        <w:rPr>
          <w:rFonts w:ascii="宋体" w:hAnsi="宋体" w:cs="宋体" w:hint="eastAsia"/>
        </w:rPr>
        <w:t>银行账户名称：</w:t>
      </w:r>
    </w:p>
    <w:p w:rsidR="00F4097C" w:rsidRDefault="00F4097C" w:rsidP="00EC2052">
      <w:pPr>
        <w:spacing w:line="400" w:lineRule="exact"/>
        <w:ind w:firstLineChars="200" w:firstLine="480"/>
        <w:rPr>
          <w:rFonts w:ascii="宋体" w:cs="宋体"/>
          <w:u w:val="single"/>
        </w:rPr>
      </w:pPr>
      <w:r>
        <w:rPr>
          <w:rFonts w:ascii="宋体" w:hAnsi="宋体" w:cs="宋体" w:hint="eastAsia"/>
        </w:rPr>
        <w:t>开户银行：</w:t>
      </w:r>
    </w:p>
    <w:p w:rsidR="00F4097C" w:rsidRDefault="00F4097C" w:rsidP="00EC2052">
      <w:pPr>
        <w:spacing w:line="400" w:lineRule="exact"/>
        <w:ind w:firstLineChars="200" w:firstLine="480"/>
        <w:rPr>
          <w:rFonts w:ascii="宋体" w:cs="宋体"/>
          <w:u w:val="single"/>
        </w:rPr>
      </w:pPr>
      <w:r>
        <w:rPr>
          <w:rFonts w:ascii="宋体" w:hAnsi="宋体" w:cs="宋体" w:hint="eastAsia"/>
        </w:rPr>
        <w:t>银行账号：</w:t>
      </w:r>
    </w:p>
    <w:p w:rsidR="00F4097C" w:rsidRDefault="00F4097C" w:rsidP="00EC2052">
      <w:pPr>
        <w:spacing w:line="400" w:lineRule="exact"/>
        <w:ind w:firstLineChars="200" w:firstLine="480"/>
        <w:rPr>
          <w:rFonts w:ascii="宋体" w:cs="宋体"/>
        </w:rPr>
      </w:pPr>
    </w:p>
    <w:p w:rsidR="00F4097C" w:rsidRDefault="00F4097C" w:rsidP="00EC2052">
      <w:pPr>
        <w:spacing w:line="400" w:lineRule="exact"/>
        <w:ind w:right="160" w:firstLineChars="200" w:firstLine="480"/>
        <w:jc w:val="right"/>
        <w:rPr>
          <w:rFonts w:ascii="宋体" w:cs="宋体"/>
        </w:rPr>
      </w:pPr>
    </w:p>
    <w:p w:rsidR="00F4097C" w:rsidRDefault="00F4097C" w:rsidP="00EC2052">
      <w:pPr>
        <w:spacing w:line="400" w:lineRule="exact"/>
        <w:ind w:right="880" w:firstLineChars="200" w:firstLine="480"/>
        <w:jc w:val="right"/>
        <w:rPr>
          <w:rFonts w:ascii="宋体" w:cs="宋体"/>
        </w:rPr>
      </w:pPr>
      <w:r>
        <w:rPr>
          <w:rFonts w:ascii="宋体" w:hAnsi="宋体" w:cs="宋体" w:hint="eastAsia"/>
        </w:rPr>
        <w:t>供应商名称：（加盖财务专用章）</w:t>
      </w:r>
    </w:p>
    <w:p w:rsidR="00F4097C" w:rsidRDefault="00F4097C" w:rsidP="00EC2052">
      <w:pPr>
        <w:spacing w:line="400" w:lineRule="exact"/>
        <w:ind w:right="640" w:firstLineChars="1600" w:firstLine="3840"/>
        <w:rPr>
          <w:rFonts w:ascii="Times New Roman Regular" w:eastAsia="仿宋_GB2312" w:hAnsi="Times New Roman Regular" w:cs="Times New Roman Regular"/>
        </w:rPr>
      </w:pPr>
      <w:r>
        <w:rPr>
          <w:rFonts w:ascii="宋体" w:hAnsi="宋体" w:cs="宋体" w:hint="eastAsia"/>
        </w:rPr>
        <w:t>日期：</w:t>
      </w:r>
      <w:r w:rsidR="00EC2052">
        <w:rPr>
          <w:rFonts w:ascii="宋体" w:hAnsi="宋体" w:cs="宋体" w:hint="eastAsia"/>
        </w:rPr>
        <w:t xml:space="preserve">       年    月   日</w:t>
      </w:r>
    </w:p>
    <w:p w:rsidR="00F4097C" w:rsidRDefault="00F4097C">
      <w:pPr>
        <w:snapToGrid w:val="0"/>
        <w:spacing w:line="400" w:lineRule="exact"/>
        <w:ind w:right="420" w:firstLineChars="1700" w:firstLine="4080"/>
        <w:rPr>
          <w:rFonts w:ascii="宋体" w:cs="宋体"/>
        </w:rPr>
      </w:pPr>
    </w:p>
    <w:sectPr w:rsidR="00F4097C" w:rsidSect="0092722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3D0" w:rsidRDefault="001703D0">
      <w:pPr>
        <w:spacing w:line="240" w:lineRule="auto"/>
      </w:pPr>
      <w:r>
        <w:separator/>
      </w:r>
    </w:p>
  </w:endnote>
  <w:endnote w:type="continuationSeparator" w:id="0">
    <w:p w:rsidR="001703D0" w:rsidRDefault="001703D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E0000AFF"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018" w:rsidRDefault="007E101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7C" w:rsidRDefault="00F4097C">
    <w:pPr>
      <w:spacing w:line="240" w:lineRule="auto"/>
      <w:rPr>
        <w:rFonts w:cs="Times New Roman"/>
      </w:rPr>
    </w:pPr>
  </w:p>
  <w:p w:rsidR="00F4097C" w:rsidRDefault="00F4097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018" w:rsidRDefault="007E1018">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7C" w:rsidRDefault="00C541AE">
    <w:pPr>
      <w:spacing w:line="240" w:lineRule="auto"/>
    </w:pPr>
    <w:r>
      <w:rPr>
        <w:noProof/>
      </w:rPr>
      <w:pict>
        <v:shapetype id="_x0000_t202" coordsize="21600,21600" o:spt="202" path="m,l,21600r21600,l21600,xe">
          <v:stroke joinstyle="miter"/>
          <v:path gradientshapeok="t" o:connecttype="rect"/>
        </v:shapetype>
        <v:shape id="文本框 2" o:spid="_x0000_s1026" type="#_x0000_t202" style="position:absolute;margin-left:204.9pt;margin-top:.1pt;width:11.25pt;height:15.75pt;z-index:25166028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" filled="f" stroked="f">
          <v:textbox inset="0,0,0,0">
            <w:txbxContent>
              <w:p w:rsidR="00F4097C" w:rsidRDefault="00C541AE">
                <w:pPr>
                  <w:pStyle w:val="ab"/>
                </w:pPr>
                <w:r>
                  <w:rPr>
                    <w:rStyle w:val="af2"/>
                    <w:rFonts w:cs="Calibri"/>
                  </w:rPr>
                  <w:fldChar w:fldCharType="begin"/>
                </w:r>
                <w:r w:rsidR="00F4097C">
                  <w:rPr>
                    <w:rStyle w:val="af2"/>
                    <w:rFonts w:cs="Calibri"/>
                  </w:rPr>
                  <w:instrText xml:space="preserve"> PAGE </w:instrText>
                </w:r>
                <w:r w:rsidR="00F4097C">
                  <w:rPr>
                    <w:rFonts w:cs="Calibri"/>
                    <w:sz w:val="24"/>
                    <w:szCs w:val="24"/>
                  </w:rPr>
                  <w:instrText>1</w:instrText>
                </w:r>
                <w:r>
                  <w:rPr>
                    <w:rStyle w:val="af2"/>
                    <w:rFonts w:cs="Calibri"/>
                  </w:rPr>
                  <w:fldChar w:fldCharType="separate"/>
                </w:r>
                <w:r w:rsidR="00B52914">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7C" w:rsidRDefault="00C541AE">
    <w:pPr>
      <w:pStyle w:val="ab"/>
    </w:pPr>
    <w:r>
      <w:rPr>
        <w:noProof/>
      </w:rPr>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" filled="f" stroked="f">
          <v:textbox style="mso-fit-shape-to-text:t" inset="0,0,0,0">
            <w:txbxContent>
              <w:p w:rsidR="00F4097C" w:rsidRDefault="00C541AE">
                <w:pPr>
                  <w:pStyle w:val="ab"/>
                </w:pPr>
                <w:r>
                  <w:fldChar w:fldCharType="begin"/>
                </w:r>
                <w:r w:rsidR="001703D0">
                  <w:instrText xml:space="preserve"> PAGE  \* MERGEFORMAT </w:instrText>
                </w:r>
                <w:r>
                  <w:fldChar w:fldCharType="separate"/>
                </w:r>
                <w:r w:rsidR="00F4097C">
                  <w:rPr>
                    <w:noProof/>
                  </w:rPr>
                  <w:t>2</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3D0" w:rsidRDefault="001703D0">
      <w:pPr>
        <w:spacing w:line="240" w:lineRule="auto"/>
      </w:pPr>
      <w:r>
        <w:separator/>
      </w:r>
    </w:p>
  </w:footnote>
  <w:footnote w:type="continuationSeparator" w:id="0">
    <w:p w:rsidR="001703D0" w:rsidRDefault="001703D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018" w:rsidRDefault="007E101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7C" w:rsidRDefault="00F4097C" w:rsidP="000212A1">
    <w:pPr>
      <w:pStyle w:val="ac"/>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018" w:rsidRDefault="007E101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rPr>
        <w:rFonts w:cs="Times New Roman"/>
      </w:rPr>
    </w:lvl>
  </w:abstractNum>
  <w:abstractNum w:abstractNumId="1">
    <w:nsid w:val="F3F74CF7"/>
    <w:multiLevelType w:val="singleLevel"/>
    <w:tmpl w:val="F3F74CF7"/>
    <w:lvl w:ilvl="0">
      <w:start w:val="1"/>
      <w:numFmt w:val="decimal"/>
      <w:suff w:val="space"/>
      <w:lvlText w:val="%1."/>
      <w:lvlJc w:val="left"/>
      <w:rPr>
        <w:rFonts w:cs="Times New Roman"/>
      </w:rPr>
    </w:lvl>
  </w:abstractNum>
  <w:abstractNum w:abstractNumId="2">
    <w:nsid w:val="FFC6F172"/>
    <w:multiLevelType w:val="multilevel"/>
    <w:tmpl w:val="FFC6F172"/>
    <w:lvl w:ilvl="0">
      <w:start w:val="1"/>
      <w:numFmt w:val="decimal"/>
      <w:suff w:val="nothing"/>
      <w:lvlText w:val="（%1）"/>
      <w:lvlJc w:val="left"/>
      <w:rPr>
        <w:rFonts w:ascii="Times New Roman" w:hAnsi="Times New Roman" w:cs="Times New 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02C147A6"/>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6">
    <w:nsid w:val="062B4FE6"/>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7">
    <w:nsid w:val="07523A90"/>
    <w:multiLevelType w:val="multilevel"/>
    <w:tmpl w:val="A774BAE8"/>
    <w:lvl w:ilvl="0">
      <w:start w:val="1"/>
      <w:numFmt w:val="decimalEnclosedCircle"/>
      <w:lvlText w:val="%1"/>
      <w:lvlJc w:val="left"/>
      <w:pPr>
        <w:ind w:left="360" w:hanging="360"/>
      </w:pPr>
      <w:rPr>
        <w:rFonts w:asciiTheme="minorHAnsi" w:hAnsiTheme="minorHAnsi" w:cstheme="minorHAnsi"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nsid w:val="07590DFA"/>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9">
    <w:nsid w:val="10985A28"/>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0">
    <w:nsid w:val="1ABE1111"/>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1">
    <w:nsid w:val="22D21A30"/>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2">
    <w:nsid w:val="252B2336"/>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3">
    <w:nsid w:val="28BE3C8D"/>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4">
    <w:nsid w:val="2B4820FE"/>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5">
    <w:nsid w:val="2C7E1910"/>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6">
    <w:nsid w:val="35747064"/>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7">
    <w:nsid w:val="36785AF4"/>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8">
    <w:nsid w:val="3AEC347D"/>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19">
    <w:nsid w:val="3D547094"/>
    <w:multiLevelType w:val="hybridMultilevel"/>
    <w:tmpl w:val="25F6D340"/>
    <w:lvl w:ilvl="0" w:tplc="CC485B66">
      <w:start w:val="1"/>
      <w:numFmt w:val="decimalEnclosedCircle"/>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20">
    <w:nsid w:val="4A265CF2"/>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21">
    <w:nsid w:val="5027301D"/>
    <w:multiLevelType w:val="singleLevel"/>
    <w:tmpl w:val="5027301D"/>
    <w:lvl w:ilvl="0">
      <w:start w:val="2"/>
      <w:numFmt w:val="decimal"/>
      <w:lvlText w:val="%1."/>
      <w:lvlJc w:val="left"/>
      <w:pPr>
        <w:tabs>
          <w:tab w:val="left" w:pos="312"/>
        </w:tabs>
      </w:pPr>
      <w:rPr>
        <w:rFonts w:cs="Times New Roman"/>
      </w:rPr>
    </w:lvl>
  </w:abstractNum>
  <w:abstractNum w:abstractNumId="22">
    <w:nsid w:val="511428A9"/>
    <w:multiLevelType w:val="hybridMultilevel"/>
    <w:tmpl w:val="BC1E7E0C"/>
    <w:lvl w:ilvl="0" w:tplc="D662171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80" w:hanging="440"/>
      </w:pPr>
      <w:rPr>
        <w:rFonts w:cs="Times New Roman"/>
      </w:rPr>
    </w:lvl>
    <w:lvl w:ilvl="2" w:tplc="0409001B" w:tentative="1">
      <w:start w:val="1"/>
      <w:numFmt w:val="lowerRoman"/>
      <w:lvlText w:val="%3."/>
      <w:lvlJc w:val="right"/>
      <w:pPr>
        <w:ind w:left="1320" w:hanging="440"/>
      </w:pPr>
      <w:rPr>
        <w:rFonts w:cs="Times New Roman"/>
      </w:rPr>
    </w:lvl>
    <w:lvl w:ilvl="3" w:tplc="0409000F" w:tentative="1">
      <w:start w:val="1"/>
      <w:numFmt w:val="decimal"/>
      <w:lvlText w:val="%4."/>
      <w:lvlJc w:val="left"/>
      <w:pPr>
        <w:ind w:left="1760" w:hanging="440"/>
      </w:pPr>
      <w:rPr>
        <w:rFonts w:cs="Times New Roman"/>
      </w:rPr>
    </w:lvl>
    <w:lvl w:ilvl="4" w:tplc="04090019" w:tentative="1">
      <w:start w:val="1"/>
      <w:numFmt w:val="lowerLetter"/>
      <w:lvlText w:val="%5)"/>
      <w:lvlJc w:val="left"/>
      <w:pPr>
        <w:ind w:left="2200" w:hanging="440"/>
      </w:pPr>
      <w:rPr>
        <w:rFonts w:cs="Times New Roman"/>
      </w:rPr>
    </w:lvl>
    <w:lvl w:ilvl="5" w:tplc="0409001B" w:tentative="1">
      <w:start w:val="1"/>
      <w:numFmt w:val="lowerRoman"/>
      <w:lvlText w:val="%6."/>
      <w:lvlJc w:val="right"/>
      <w:pPr>
        <w:ind w:left="2640" w:hanging="440"/>
      </w:pPr>
      <w:rPr>
        <w:rFonts w:cs="Times New Roman"/>
      </w:rPr>
    </w:lvl>
    <w:lvl w:ilvl="6" w:tplc="0409000F" w:tentative="1">
      <w:start w:val="1"/>
      <w:numFmt w:val="decimal"/>
      <w:lvlText w:val="%7."/>
      <w:lvlJc w:val="left"/>
      <w:pPr>
        <w:ind w:left="3080" w:hanging="440"/>
      </w:pPr>
      <w:rPr>
        <w:rFonts w:cs="Times New Roman"/>
      </w:rPr>
    </w:lvl>
    <w:lvl w:ilvl="7" w:tplc="04090019" w:tentative="1">
      <w:start w:val="1"/>
      <w:numFmt w:val="lowerLetter"/>
      <w:lvlText w:val="%8)"/>
      <w:lvlJc w:val="left"/>
      <w:pPr>
        <w:ind w:left="3520" w:hanging="440"/>
      </w:pPr>
      <w:rPr>
        <w:rFonts w:cs="Times New Roman"/>
      </w:rPr>
    </w:lvl>
    <w:lvl w:ilvl="8" w:tplc="0409001B" w:tentative="1">
      <w:start w:val="1"/>
      <w:numFmt w:val="lowerRoman"/>
      <w:lvlText w:val="%9."/>
      <w:lvlJc w:val="right"/>
      <w:pPr>
        <w:ind w:left="3960" w:hanging="440"/>
      </w:pPr>
      <w:rPr>
        <w:rFonts w:cs="Times New Roman"/>
      </w:rPr>
    </w:lvl>
  </w:abstractNum>
  <w:abstractNum w:abstractNumId="23">
    <w:nsid w:val="53343246"/>
    <w:multiLevelType w:val="hybridMultilevel"/>
    <w:tmpl w:val="BD48E376"/>
    <w:lvl w:ilvl="0" w:tplc="BB30ADAA">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80" w:hanging="440"/>
      </w:pPr>
      <w:rPr>
        <w:rFonts w:cs="Times New Roman"/>
      </w:rPr>
    </w:lvl>
    <w:lvl w:ilvl="2" w:tplc="0409001B" w:tentative="1">
      <w:start w:val="1"/>
      <w:numFmt w:val="lowerRoman"/>
      <w:lvlText w:val="%3."/>
      <w:lvlJc w:val="right"/>
      <w:pPr>
        <w:ind w:left="1320" w:hanging="440"/>
      </w:pPr>
      <w:rPr>
        <w:rFonts w:cs="Times New Roman"/>
      </w:rPr>
    </w:lvl>
    <w:lvl w:ilvl="3" w:tplc="0409000F" w:tentative="1">
      <w:start w:val="1"/>
      <w:numFmt w:val="decimal"/>
      <w:lvlText w:val="%4."/>
      <w:lvlJc w:val="left"/>
      <w:pPr>
        <w:ind w:left="1760" w:hanging="440"/>
      </w:pPr>
      <w:rPr>
        <w:rFonts w:cs="Times New Roman"/>
      </w:rPr>
    </w:lvl>
    <w:lvl w:ilvl="4" w:tplc="04090019" w:tentative="1">
      <w:start w:val="1"/>
      <w:numFmt w:val="lowerLetter"/>
      <w:lvlText w:val="%5)"/>
      <w:lvlJc w:val="left"/>
      <w:pPr>
        <w:ind w:left="2200" w:hanging="440"/>
      </w:pPr>
      <w:rPr>
        <w:rFonts w:cs="Times New Roman"/>
      </w:rPr>
    </w:lvl>
    <w:lvl w:ilvl="5" w:tplc="0409001B" w:tentative="1">
      <w:start w:val="1"/>
      <w:numFmt w:val="lowerRoman"/>
      <w:lvlText w:val="%6."/>
      <w:lvlJc w:val="right"/>
      <w:pPr>
        <w:ind w:left="2640" w:hanging="440"/>
      </w:pPr>
      <w:rPr>
        <w:rFonts w:cs="Times New Roman"/>
      </w:rPr>
    </w:lvl>
    <w:lvl w:ilvl="6" w:tplc="0409000F" w:tentative="1">
      <w:start w:val="1"/>
      <w:numFmt w:val="decimal"/>
      <w:lvlText w:val="%7."/>
      <w:lvlJc w:val="left"/>
      <w:pPr>
        <w:ind w:left="3080" w:hanging="440"/>
      </w:pPr>
      <w:rPr>
        <w:rFonts w:cs="Times New Roman"/>
      </w:rPr>
    </w:lvl>
    <w:lvl w:ilvl="7" w:tplc="04090019" w:tentative="1">
      <w:start w:val="1"/>
      <w:numFmt w:val="lowerLetter"/>
      <w:lvlText w:val="%8)"/>
      <w:lvlJc w:val="left"/>
      <w:pPr>
        <w:ind w:left="3520" w:hanging="440"/>
      </w:pPr>
      <w:rPr>
        <w:rFonts w:cs="Times New Roman"/>
      </w:rPr>
    </w:lvl>
    <w:lvl w:ilvl="8" w:tplc="0409001B" w:tentative="1">
      <w:start w:val="1"/>
      <w:numFmt w:val="lowerRoman"/>
      <w:lvlText w:val="%9."/>
      <w:lvlJc w:val="right"/>
      <w:pPr>
        <w:ind w:left="3960" w:hanging="440"/>
      </w:pPr>
      <w:rPr>
        <w:rFonts w:cs="Times New Roman"/>
      </w:rPr>
    </w:lvl>
  </w:abstractNum>
  <w:abstractNum w:abstractNumId="24">
    <w:nsid w:val="54492F22"/>
    <w:multiLevelType w:val="multilevel"/>
    <w:tmpl w:val="C28C1B6A"/>
    <w:lvl w:ilvl="0">
      <w:start w:val="1"/>
      <w:numFmt w:val="decimalEnclosedCircle"/>
      <w:lvlText w:val="%1"/>
      <w:lvlJc w:val="left"/>
      <w:pPr>
        <w:ind w:left="360" w:hanging="360"/>
      </w:pPr>
      <w:rPr>
        <w:rFonts w:asciiTheme="minorHAnsi" w:hAnsiTheme="minorHAnsi" w:cstheme="minorHAnsi"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nsid w:val="57657CAE"/>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26">
    <w:nsid w:val="58C61288"/>
    <w:multiLevelType w:val="singleLevel"/>
    <w:tmpl w:val="58C61288"/>
    <w:lvl w:ilvl="0">
      <w:start w:val="1"/>
      <w:numFmt w:val="decimal"/>
      <w:suff w:val="nothing"/>
      <w:lvlText w:val="（%1）"/>
      <w:lvlJc w:val="left"/>
      <w:rPr>
        <w:rFonts w:cs="Times New Roman"/>
      </w:rPr>
    </w:lvl>
  </w:abstractNum>
  <w:abstractNum w:abstractNumId="27">
    <w:nsid w:val="5CF276C0"/>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28">
    <w:nsid w:val="61084E26"/>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29">
    <w:nsid w:val="615959E3"/>
    <w:multiLevelType w:val="hybridMultilevel"/>
    <w:tmpl w:val="B204BD1C"/>
    <w:lvl w:ilvl="0" w:tplc="6338F814">
      <w:start w:val="1"/>
      <w:numFmt w:val="decimalEnclosedCircle"/>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30">
    <w:nsid w:val="66DF4198"/>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31">
    <w:nsid w:val="6CDA2E8C"/>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32">
    <w:nsid w:val="6D828951"/>
    <w:multiLevelType w:val="multilevel"/>
    <w:tmpl w:val="92A41FF8"/>
    <w:lvl w:ilvl="0">
      <w:start w:val="1"/>
      <w:numFmt w:val="decimalEnclosedCircle"/>
      <w:lvlText w:val="%1"/>
      <w:lvlJc w:val="left"/>
      <w:pPr>
        <w:ind w:left="360" w:hanging="360"/>
      </w:pPr>
      <w:rPr>
        <w:rFonts w:asciiTheme="minorHAnsi" w:hAnsiTheme="minorHAnsi" w:cstheme="minorHAnsi"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nsid w:val="6E7A1BE5"/>
    <w:multiLevelType w:val="hybridMultilevel"/>
    <w:tmpl w:val="23C48086"/>
    <w:lvl w:ilvl="0" w:tplc="3B049B1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4">
    <w:nsid w:val="70B515B9"/>
    <w:multiLevelType w:val="singleLevel"/>
    <w:tmpl w:val="70B515B9"/>
    <w:lvl w:ilvl="0">
      <w:start w:val="2"/>
      <w:numFmt w:val="chineseCounting"/>
      <w:suff w:val="nothing"/>
      <w:lvlText w:val="%1、"/>
      <w:lvlJc w:val="left"/>
      <w:rPr>
        <w:rFonts w:cs="Times New Roman" w:hint="eastAsia"/>
      </w:rPr>
    </w:lvl>
  </w:abstractNum>
  <w:abstractNum w:abstractNumId="35">
    <w:nsid w:val="735D1708"/>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36">
    <w:nsid w:val="78B17320"/>
    <w:multiLevelType w:val="hybridMultilevel"/>
    <w:tmpl w:val="BC1E7E0C"/>
    <w:lvl w:ilvl="0" w:tplc="FFFFFFFF">
      <w:start w:val="1"/>
      <w:numFmt w:val="decimalEnclosedCircle"/>
      <w:lvlText w:val="%1"/>
      <w:lvlJc w:val="left"/>
      <w:pPr>
        <w:ind w:left="360" w:hanging="360"/>
      </w:pPr>
      <w:rPr>
        <w:rFonts w:cs="Times New Roman"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abstractNum w:abstractNumId="37">
    <w:nsid w:val="7AE329DC"/>
    <w:multiLevelType w:val="hybridMultilevel"/>
    <w:tmpl w:val="2BF0E860"/>
    <w:lvl w:ilvl="0" w:tplc="4288EBBC">
      <w:start w:val="1"/>
      <w:numFmt w:val="decimalEnclosedCircle"/>
      <w:lvlText w:val="%1"/>
      <w:lvlJc w:val="left"/>
      <w:pPr>
        <w:ind w:left="360" w:hanging="360"/>
      </w:pPr>
      <w:rPr>
        <w:rFonts w:hAnsi="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nsid w:val="7EF67489"/>
    <w:multiLevelType w:val="hybridMultilevel"/>
    <w:tmpl w:val="B6AC5D72"/>
    <w:lvl w:ilvl="0" w:tplc="77D6ADDA">
      <w:start w:val="1"/>
      <w:numFmt w:val="decimalEnclosedCircle"/>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880" w:hanging="440"/>
      </w:pPr>
      <w:rPr>
        <w:rFonts w:cs="Times New Roman"/>
      </w:rPr>
    </w:lvl>
    <w:lvl w:ilvl="2" w:tplc="FFFFFFFF" w:tentative="1">
      <w:start w:val="1"/>
      <w:numFmt w:val="lowerRoman"/>
      <w:lvlText w:val="%3."/>
      <w:lvlJc w:val="righ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lowerLetter"/>
      <w:lvlText w:val="%5)"/>
      <w:lvlJc w:val="left"/>
      <w:pPr>
        <w:ind w:left="2200" w:hanging="440"/>
      </w:pPr>
      <w:rPr>
        <w:rFonts w:cs="Times New Roman"/>
      </w:rPr>
    </w:lvl>
    <w:lvl w:ilvl="5" w:tplc="FFFFFFFF" w:tentative="1">
      <w:start w:val="1"/>
      <w:numFmt w:val="lowerRoman"/>
      <w:lvlText w:val="%6."/>
      <w:lvlJc w:val="righ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lowerLetter"/>
      <w:lvlText w:val="%8)"/>
      <w:lvlJc w:val="left"/>
      <w:pPr>
        <w:ind w:left="3520" w:hanging="440"/>
      </w:pPr>
      <w:rPr>
        <w:rFonts w:cs="Times New Roman"/>
      </w:rPr>
    </w:lvl>
    <w:lvl w:ilvl="8" w:tplc="FFFFFFFF" w:tentative="1">
      <w:start w:val="1"/>
      <w:numFmt w:val="lowerRoman"/>
      <w:lvlText w:val="%9."/>
      <w:lvlJc w:val="right"/>
      <w:pPr>
        <w:ind w:left="3960" w:hanging="440"/>
      </w:pPr>
      <w:rPr>
        <w:rFonts w:cs="Times New Roman"/>
      </w:rPr>
    </w:lvl>
  </w:abstractNum>
  <w:num w:numId="1">
    <w:abstractNumId w:val="3"/>
  </w:num>
  <w:num w:numId="2">
    <w:abstractNumId w:val="4"/>
  </w:num>
  <w:num w:numId="3">
    <w:abstractNumId w:val="26"/>
  </w:num>
  <w:num w:numId="4">
    <w:abstractNumId w:val="21"/>
  </w:num>
  <w:num w:numId="5">
    <w:abstractNumId w:val="0"/>
  </w:num>
  <w:num w:numId="6">
    <w:abstractNumId w:val="34"/>
  </w:num>
  <w:num w:numId="7">
    <w:abstractNumId w:val="2"/>
  </w:num>
  <w:num w:numId="8">
    <w:abstractNumId w:val="1"/>
  </w:num>
  <w:num w:numId="9">
    <w:abstractNumId w:val="22"/>
  </w:num>
  <w:num w:numId="10">
    <w:abstractNumId w:val="5"/>
  </w:num>
  <w:num w:numId="11">
    <w:abstractNumId w:val="36"/>
  </w:num>
  <w:num w:numId="12">
    <w:abstractNumId w:val="28"/>
  </w:num>
  <w:num w:numId="13">
    <w:abstractNumId w:val="27"/>
  </w:num>
  <w:num w:numId="14">
    <w:abstractNumId w:val="6"/>
  </w:num>
  <w:num w:numId="15">
    <w:abstractNumId w:val="29"/>
  </w:num>
  <w:num w:numId="16">
    <w:abstractNumId w:val="19"/>
  </w:num>
  <w:num w:numId="17">
    <w:abstractNumId w:val="23"/>
  </w:num>
  <w:num w:numId="18">
    <w:abstractNumId w:val="33"/>
  </w:num>
  <w:num w:numId="19">
    <w:abstractNumId w:val="8"/>
  </w:num>
  <w:num w:numId="20">
    <w:abstractNumId w:val="15"/>
  </w:num>
  <w:num w:numId="21">
    <w:abstractNumId w:val="13"/>
  </w:num>
  <w:num w:numId="22">
    <w:abstractNumId w:val="16"/>
  </w:num>
  <w:num w:numId="23">
    <w:abstractNumId w:val="35"/>
  </w:num>
  <w:num w:numId="24">
    <w:abstractNumId w:val="30"/>
  </w:num>
  <w:num w:numId="25">
    <w:abstractNumId w:val="20"/>
  </w:num>
  <w:num w:numId="26">
    <w:abstractNumId w:val="10"/>
  </w:num>
  <w:num w:numId="27">
    <w:abstractNumId w:val="31"/>
  </w:num>
  <w:num w:numId="28">
    <w:abstractNumId w:val="11"/>
  </w:num>
  <w:num w:numId="29">
    <w:abstractNumId w:val="9"/>
  </w:num>
  <w:num w:numId="30">
    <w:abstractNumId w:val="25"/>
  </w:num>
  <w:num w:numId="31">
    <w:abstractNumId w:val="18"/>
  </w:num>
  <w:num w:numId="32">
    <w:abstractNumId w:val="12"/>
  </w:num>
  <w:num w:numId="33">
    <w:abstractNumId w:val="17"/>
  </w:num>
  <w:num w:numId="34">
    <w:abstractNumId w:val="14"/>
  </w:num>
  <w:num w:numId="35">
    <w:abstractNumId w:val="38"/>
  </w:num>
  <w:num w:numId="36">
    <w:abstractNumId w:val="37"/>
  </w:num>
  <w:num w:numId="37">
    <w:abstractNumId w:val="24"/>
  </w:num>
  <w:num w:numId="38">
    <w:abstractNumId w:val="7"/>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2A1"/>
    <w:rsid w:val="000217B1"/>
    <w:rsid w:val="00022D5B"/>
    <w:rsid w:val="00023657"/>
    <w:rsid w:val="0002389A"/>
    <w:rsid w:val="00026ED3"/>
    <w:rsid w:val="00030C00"/>
    <w:rsid w:val="00030EFE"/>
    <w:rsid w:val="00032913"/>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57F2B"/>
    <w:rsid w:val="00060BCC"/>
    <w:rsid w:val="00062387"/>
    <w:rsid w:val="000625FE"/>
    <w:rsid w:val="00064092"/>
    <w:rsid w:val="000658D3"/>
    <w:rsid w:val="00066BE9"/>
    <w:rsid w:val="00070F4B"/>
    <w:rsid w:val="00071370"/>
    <w:rsid w:val="00073F61"/>
    <w:rsid w:val="0007447C"/>
    <w:rsid w:val="00076DEA"/>
    <w:rsid w:val="00076E5C"/>
    <w:rsid w:val="00076FC6"/>
    <w:rsid w:val="00080AB2"/>
    <w:rsid w:val="00081530"/>
    <w:rsid w:val="0008286F"/>
    <w:rsid w:val="00082D25"/>
    <w:rsid w:val="000834B8"/>
    <w:rsid w:val="000856AD"/>
    <w:rsid w:val="00086310"/>
    <w:rsid w:val="0008788C"/>
    <w:rsid w:val="00087C30"/>
    <w:rsid w:val="00095089"/>
    <w:rsid w:val="000952D6"/>
    <w:rsid w:val="000953FD"/>
    <w:rsid w:val="00095DB5"/>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2AEC"/>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6DC"/>
    <w:rsid w:val="000F5D90"/>
    <w:rsid w:val="000F6239"/>
    <w:rsid w:val="000F69BF"/>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21DC"/>
    <w:rsid w:val="001247DE"/>
    <w:rsid w:val="00127835"/>
    <w:rsid w:val="0013254E"/>
    <w:rsid w:val="00133DC4"/>
    <w:rsid w:val="00135BEB"/>
    <w:rsid w:val="00135CE6"/>
    <w:rsid w:val="00135F16"/>
    <w:rsid w:val="001372B2"/>
    <w:rsid w:val="001404B7"/>
    <w:rsid w:val="001428DA"/>
    <w:rsid w:val="00143574"/>
    <w:rsid w:val="001438DD"/>
    <w:rsid w:val="0014694E"/>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03D0"/>
    <w:rsid w:val="00170DCC"/>
    <w:rsid w:val="0017114B"/>
    <w:rsid w:val="0017375B"/>
    <w:rsid w:val="00173BD8"/>
    <w:rsid w:val="00175E57"/>
    <w:rsid w:val="00175E8C"/>
    <w:rsid w:val="001760A8"/>
    <w:rsid w:val="00177292"/>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0F75"/>
    <w:rsid w:val="001B3AF3"/>
    <w:rsid w:val="001C01A1"/>
    <w:rsid w:val="001C088E"/>
    <w:rsid w:val="001C155A"/>
    <w:rsid w:val="001C1658"/>
    <w:rsid w:val="001C1D1C"/>
    <w:rsid w:val="001C31D4"/>
    <w:rsid w:val="001C447D"/>
    <w:rsid w:val="001C4791"/>
    <w:rsid w:val="001C6090"/>
    <w:rsid w:val="001C609F"/>
    <w:rsid w:val="001C6700"/>
    <w:rsid w:val="001C7C76"/>
    <w:rsid w:val="001D23C8"/>
    <w:rsid w:val="001D4012"/>
    <w:rsid w:val="001D4B7C"/>
    <w:rsid w:val="001D5037"/>
    <w:rsid w:val="001D7B84"/>
    <w:rsid w:val="001E0234"/>
    <w:rsid w:val="001E14EA"/>
    <w:rsid w:val="001E18F6"/>
    <w:rsid w:val="001E1A29"/>
    <w:rsid w:val="001E22CA"/>
    <w:rsid w:val="001E33ED"/>
    <w:rsid w:val="001E4CC3"/>
    <w:rsid w:val="001E52B7"/>
    <w:rsid w:val="001E54AA"/>
    <w:rsid w:val="001E5F39"/>
    <w:rsid w:val="001E7430"/>
    <w:rsid w:val="001F1873"/>
    <w:rsid w:val="001F2B57"/>
    <w:rsid w:val="001F5597"/>
    <w:rsid w:val="001F666B"/>
    <w:rsid w:val="00202050"/>
    <w:rsid w:val="00202B8E"/>
    <w:rsid w:val="00203D3D"/>
    <w:rsid w:val="002052E6"/>
    <w:rsid w:val="00210814"/>
    <w:rsid w:val="00212038"/>
    <w:rsid w:val="00212FCD"/>
    <w:rsid w:val="00214D1B"/>
    <w:rsid w:val="00214F4E"/>
    <w:rsid w:val="00216272"/>
    <w:rsid w:val="00216BAC"/>
    <w:rsid w:val="002206DE"/>
    <w:rsid w:val="002217D4"/>
    <w:rsid w:val="00221EED"/>
    <w:rsid w:val="0022307A"/>
    <w:rsid w:val="0022531C"/>
    <w:rsid w:val="0023097C"/>
    <w:rsid w:val="00231773"/>
    <w:rsid w:val="00237C3D"/>
    <w:rsid w:val="00241654"/>
    <w:rsid w:val="00243672"/>
    <w:rsid w:val="00245D8D"/>
    <w:rsid w:val="00246539"/>
    <w:rsid w:val="00247DEF"/>
    <w:rsid w:val="00250FC7"/>
    <w:rsid w:val="0025348C"/>
    <w:rsid w:val="002576CA"/>
    <w:rsid w:val="00257BDE"/>
    <w:rsid w:val="00257D52"/>
    <w:rsid w:val="00260A51"/>
    <w:rsid w:val="00264874"/>
    <w:rsid w:val="00264C37"/>
    <w:rsid w:val="00270474"/>
    <w:rsid w:val="00270EB4"/>
    <w:rsid w:val="002720BF"/>
    <w:rsid w:val="002728E5"/>
    <w:rsid w:val="00274849"/>
    <w:rsid w:val="00276798"/>
    <w:rsid w:val="00277331"/>
    <w:rsid w:val="0027748C"/>
    <w:rsid w:val="00281157"/>
    <w:rsid w:val="00282413"/>
    <w:rsid w:val="0028244B"/>
    <w:rsid w:val="00283624"/>
    <w:rsid w:val="002923D7"/>
    <w:rsid w:val="00292CEE"/>
    <w:rsid w:val="00292D5F"/>
    <w:rsid w:val="00293155"/>
    <w:rsid w:val="002932D9"/>
    <w:rsid w:val="002939AB"/>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0CB"/>
    <w:rsid w:val="002D14AF"/>
    <w:rsid w:val="002D290B"/>
    <w:rsid w:val="002D37F0"/>
    <w:rsid w:val="002D41FC"/>
    <w:rsid w:val="002D524F"/>
    <w:rsid w:val="002D5297"/>
    <w:rsid w:val="002D5E22"/>
    <w:rsid w:val="002D5F1A"/>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0AC1"/>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6099"/>
    <w:rsid w:val="003962C3"/>
    <w:rsid w:val="00397163"/>
    <w:rsid w:val="0039757D"/>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C7D0E"/>
    <w:rsid w:val="003D13E4"/>
    <w:rsid w:val="003D1B93"/>
    <w:rsid w:val="003D25ED"/>
    <w:rsid w:val="003D26C6"/>
    <w:rsid w:val="003D314B"/>
    <w:rsid w:val="003D321F"/>
    <w:rsid w:val="003D325C"/>
    <w:rsid w:val="003D5C93"/>
    <w:rsid w:val="003D66FA"/>
    <w:rsid w:val="003D6975"/>
    <w:rsid w:val="003E4527"/>
    <w:rsid w:val="003E4A14"/>
    <w:rsid w:val="003E6266"/>
    <w:rsid w:val="003E694A"/>
    <w:rsid w:val="003F09BB"/>
    <w:rsid w:val="003F1110"/>
    <w:rsid w:val="003F26EB"/>
    <w:rsid w:val="003F321B"/>
    <w:rsid w:val="003F45F8"/>
    <w:rsid w:val="003F69A6"/>
    <w:rsid w:val="003F6A87"/>
    <w:rsid w:val="003F724B"/>
    <w:rsid w:val="00401355"/>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34CC"/>
    <w:rsid w:val="0045422B"/>
    <w:rsid w:val="00454265"/>
    <w:rsid w:val="0045515D"/>
    <w:rsid w:val="00455539"/>
    <w:rsid w:val="00455E7F"/>
    <w:rsid w:val="004569FD"/>
    <w:rsid w:val="00457ACA"/>
    <w:rsid w:val="00457CC9"/>
    <w:rsid w:val="00460D9B"/>
    <w:rsid w:val="00462482"/>
    <w:rsid w:val="00462EA2"/>
    <w:rsid w:val="004637F1"/>
    <w:rsid w:val="00463D9C"/>
    <w:rsid w:val="004658FF"/>
    <w:rsid w:val="00466732"/>
    <w:rsid w:val="00467FA7"/>
    <w:rsid w:val="0047077C"/>
    <w:rsid w:val="00470A1A"/>
    <w:rsid w:val="00473CC9"/>
    <w:rsid w:val="00474387"/>
    <w:rsid w:val="0047462F"/>
    <w:rsid w:val="0048007A"/>
    <w:rsid w:val="004837C6"/>
    <w:rsid w:val="00483B00"/>
    <w:rsid w:val="004843E7"/>
    <w:rsid w:val="00485326"/>
    <w:rsid w:val="00485836"/>
    <w:rsid w:val="00485FB7"/>
    <w:rsid w:val="00491135"/>
    <w:rsid w:val="004918F7"/>
    <w:rsid w:val="00492CD3"/>
    <w:rsid w:val="00494290"/>
    <w:rsid w:val="004959D8"/>
    <w:rsid w:val="00495DC5"/>
    <w:rsid w:val="00496AA5"/>
    <w:rsid w:val="0049776D"/>
    <w:rsid w:val="004A26EC"/>
    <w:rsid w:val="004A2D48"/>
    <w:rsid w:val="004A2E7C"/>
    <w:rsid w:val="004A3245"/>
    <w:rsid w:val="004A49AC"/>
    <w:rsid w:val="004A55E9"/>
    <w:rsid w:val="004A622B"/>
    <w:rsid w:val="004A64CA"/>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D6D46"/>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02E"/>
    <w:rsid w:val="00501576"/>
    <w:rsid w:val="00501820"/>
    <w:rsid w:val="005026BE"/>
    <w:rsid w:val="00502D1F"/>
    <w:rsid w:val="00503042"/>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4A09"/>
    <w:rsid w:val="0052522B"/>
    <w:rsid w:val="00525C66"/>
    <w:rsid w:val="0052692B"/>
    <w:rsid w:val="00527AE3"/>
    <w:rsid w:val="005311A9"/>
    <w:rsid w:val="005334B6"/>
    <w:rsid w:val="005335D1"/>
    <w:rsid w:val="005354ED"/>
    <w:rsid w:val="0053599A"/>
    <w:rsid w:val="00536E22"/>
    <w:rsid w:val="00537CA8"/>
    <w:rsid w:val="00540A05"/>
    <w:rsid w:val="00540A9D"/>
    <w:rsid w:val="005433BD"/>
    <w:rsid w:val="0054350D"/>
    <w:rsid w:val="005453B8"/>
    <w:rsid w:val="0054583A"/>
    <w:rsid w:val="00545AAF"/>
    <w:rsid w:val="00545F16"/>
    <w:rsid w:val="00547975"/>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7790F"/>
    <w:rsid w:val="00580062"/>
    <w:rsid w:val="005802D1"/>
    <w:rsid w:val="00583165"/>
    <w:rsid w:val="005857A6"/>
    <w:rsid w:val="00592639"/>
    <w:rsid w:val="00592FFA"/>
    <w:rsid w:val="00594D1B"/>
    <w:rsid w:val="00597630"/>
    <w:rsid w:val="005A09DB"/>
    <w:rsid w:val="005A32EC"/>
    <w:rsid w:val="005A4585"/>
    <w:rsid w:val="005A4719"/>
    <w:rsid w:val="005A51D8"/>
    <w:rsid w:val="005A5BC6"/>
    <w:rsid w:val="005A7262"/>
    <w:rsid w:val="005A72BB"/>
    <w:rsid w:val="005B1170"/>
    <w:rsid w:val="005B12AF"/>
    <w:rsid w:val="005B1318"/>
    <w:rsid w:val="005B2A5F"/>
    <w:rsid w:val="005B4035"/>
    <w:rsid w:val="005B47BC"/>
    <w:rsid w:val="005B56EA"/>
    <w:rsid w:val="005B635F"/>
    <w:rsid w:val="005B7820"/>
    <w:rsid w:val="005B7D91"/>
    <w:rsid w:val="005C0C5D"/>
    <w:rsid w:val="005C1FD4"/>
    <w:rsid w:val="005C243F"/>
    <w:rsid w:val="005C2F7B"/>
    <w:rsid w:val="005C3C4A"/>
    <w:rsid w:val="005C5437"/>
    <w:rsid w:val="005C6A66"/>
    <w:rsid w:val="005D06D1"/>
    <w:rsid w:val="005D1360"/>
    <w:rsid w:val="005D2DEC"/>
    <w:rsid w:val="005D2F4B"/>
    <w:rsid w:val="005D41B4"/>
    <w:rsid w:val="005D4B33"/>
    <w:rsid w:val="005E0866"/>
    <w:rsid w:val="005E0A30"/>
    <w:rsid w:val="005E1089"/>
    <w:rsid w:val="005E3787"/>
    <w:rsid w:val="005E70FC"/>
    <w:rsid w:val="005F104E"/>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1F68"/>
    <w:rsid w:val="00632725"/>
    <w:rsid w:val="006353D3"/>
    <w:rsid w:val="0063657D"/>
    <w:rsid w:val="00637974"/>
    <w:rsid w:val="00641073"/>
    <w:rsid w:val="00641ECD"/>
    <w:rsid w:val="0064221A"/>
    <w:rsid w:val="0064303F"/>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2333"/>
    <w:rsid w:val="00663B23"/>
    <w:rsid w:val="006646BB"/>
    <w:rsid w:val="0066492E"/>
    <w:rsid w:val="0066507C"/>
    <w:rsid w:val="00665398"/>
    <w:rsid w:val="00665FC7"/>
    <w:rsid w:val="0066670F"/>
    <w:rsid w:val="0066679B"/>
    <w:rsid w:val="006669EE"/>
    <w:rsid w:val="0066755A"/>
    <w:rsid w:val="00670A59"/>
    <w:rsid w:val="00672703"/>
    <w:rsid w:val="00675A55"/>
    <w:rsid w:val="00675EEC"/>
    <w:rsid w:val="0067622E"/>
    <w:rsid w:val="00676B8B"/>
    <w:rsid w:val="00677C06"/>
    <w:rsid w:val="00681F44"/>
    <w:rsid w:val="0068312B"/>
    <w:rsid w:val="00683720"/>
    <w:rsid w:val="00687ADE"/>
    <w:rsid w:val="00687F21"/>
    <w:rsid w:val="00690E28"/>
    <w:rsid w:val="0069457D"/>
    <w:rsid w:val="00695CB3"/>
    <w:rsid w:val="00696608"/>
    <w:rsid w:val="006966F1"/>
    <w:rsid w:val="00697D94"/>
    <w:rsid w:val="006A03E2"/>
    <w:rsid w:val="006A0734"/>
    <w:rsid w:val="006A079C"/>
    <w:rsid w:val="006A1747"/>
    <w:rsid w:val="006A1BA0"/>
    <w:rsid w:val="006A2C5D"/>
    <w:rsid w:val="006A2FC9"/>
    <w:rsid w:val="006A51F8"/>
    <w:rsid w:val="006A575D"/>
    <w:rsid w:val="006A68D9"/>
    <w:rsid w:val="006A7AA5"/>
    <w:rsid w:val="006B24D1"/>
    <w:rsid w:val="006B2B3C"/>
    <w:rsid w:val="006B3C01"/>
    <w:rsid w:val="006B55BA"/>
    <w:rsid w:val="006B5935"/>
    <w:rsid w:val="006B7678"/>
    <w:rsid w:val="006B7BF9"/>
    <w:rsid w:val="006B7E5B"/>
    <w:rsid w:val="006C0B51"/>
    <w:rsid w:val="006C0C20"/>
    <w:rsid w:val="006C0E81"/>
    <w:rsid w:val="006C388E"/>
    <w:rsid w:val="006C4073"/>
    <w:rsid w:val="006C72E0"/>
    <w:rsid w:val="006D246A"/>
    <w:rsid w:val="006D3751"/>
    <w:rsid w:val="006D4E4A"/>
    <w:rsid w:val="006D6D9B"/>
    <w:rsid w:val="006E0BEB"/>
    <w:rsid w:val="006E2D34"/>
    <w:rsid w:val="006E7111"/>
    <w:rsid w:val="006E72C3"/>
    <w:rsid w:val="006F09A8"/>
    <w:rsid w:val="006F0C9D"/>
    <w:rsid w:val="006F1FBD"/>
    <w:rsid w:val="006F3CB0"/>
    <w:rsid w:val="006F50C7"/>
    <w:rsid w:val="006F5C09"/>
    <w:rsid w:val="006F5E60"/>
    <w:rsid w:val="006F614F"/>
    <w:rsid w:val="007000AF"/>
    <w:rsid w:val="0070281F"/>
    <w:rsid w:val="0070335E"/>
    <w:rsid w:val="00703735"/>
    <w:rsid w:val="00704BDD"/>
    <w:rsid w:val="00704E5C"/>
    <w:rsid w:val="00705390"/>
    <w:rsid w:val="00706338"/>
    <w:rsid w:val="0070692B"/>
    <w:rsid w:val="00710069"/>
    <w:rsid w:val="00712506"/>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1DA"/>
    <w:rsid w:val="00753CCE"/>
    <w:rsid w:val="007542E2"/>
    <w:rsid w:val="007546F0"/>
    <w:rsid w:val="00756EBB"/>
    <w:rsid w:val="007579AF"/>
    <w:rsid w:val="00760A4D"/>
    <w:rsid w:val="00761EFB"/>
    <w:rsid w:val="00766138"/>
    <w:rsid w:val="007672BD"/>
    <w:rsid w:val="00767692"/>
    <w:rsid w:val="00767720"/>
    <w:rsid w:val="007714B7"/>
    <w:rsid w:val="007730EE"/>
    <w:rsid w:val="00773E73"/>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0A1E"/>
    <w:rsid w:val="007C2D36"/>
    <w:rsid w:val="007C318E"/>
    <w:rsid w:val="007C4106"/>
    <w:rsid w:val="007C5127"/>
    <w:rsid w:val="007C58CE"/>
    <w:rsid w:val="007C7E78"/>
    <w:rsid w:val="007C7EC1"/>
    <w:rsid w:val="007D0973"/>
    <w:rsid w:val="007D299D"/>
    <w:rsid w:val="007D3327"/>
    <w:rsid w:val="007D552E"/>
    <w:rsid w:val="007D7AD8"/>
    <w:rsid w:val="007E101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7F7BA8"/>
    <w:rsid w:val="008009E2"/>
    <w:rsid w:val="00800BA9"/>
    <w:rsid w:val="0080208A"/>
    <w:rsid w:val="00803E07"/>
    <w:rsid w:val="008061C0"/>
    <w:rsid w:val="00811378"/>
    <w:rsid w:val="0081327A"/>
    <w:rsid w:val="00817785"/>
    <w:rsid w:val="008200AE"/>
    <w:rsid w:val="0082431E"/>
    <w:rsid w:val="00827C9A"/>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3F9E"/>
    <w:rsid w:val="00854545"/>
    <w:rsid w:val="00854731"/>
    <w:rsid w:val="00854782"/>
    <w:rsid w:val="008548A5"/>
    <w:rsid w:val="00856DCE"/>
    <w:rsid w:val="0085711F"/>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305"/>
    <w:rsid w:val="008835FC"/>
    <w:rsid w:val="00883A93"/>
    <w:rsid w:val="00883E36"/>
    <w:rsid w:val="008855C2"/>
    <w:rsid w:val="00890E48"/>
    <w:rsid w:val="00891AA9"/>
    <w:rsid w:val="00894978"/>
    <w:rsid w:val="008962B1"/>
    <w:rsid w:val="00896A8F"/>
    <w:rsid w:val="008972B5"/>
    <w:rsid w:val="00897508"/>
    <w:rsid w:val="008A1A19"/>
    <w:rsid w:val="008A3417"/>
    <w:rsid w:val="008A404D"/>
    <w:rsid w:val="008A4605"/>
    <w:rsid w:val="008A510B"/>
    <w:rsid w:val="008A762D"/>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5D08"/>
    <w:rsid w:val="008C643E"/>
    <w:rsid w:val="008D0AA0"/>
    <w:rsid w:val="008D1936"/>
    <w:rsid w:val="008D27E5"/>
    <w:rsid w:val="008D315F"/>
    <w:rsid w:val="008D3B5B"/>
    <w:rsid w:val="008D449F"/>
    <w:rsid w:val="008D4E93"/>
    <w:rsid w:val="008D5BEB"/>
    <w:rsid w:val="008D675D"/>
    <w:rsid w:val="008D768D"/>
    <w:rsid w:val="008E159D"/>
    <w:rsid w:val="008E47BE"/>
    <w:rsid w:val="008E4AD3"/>
    <w:rsid w:val="008E4D4C"/>
    <w:rsid w:val="008F0A58"/>
    <w:rsid w:val="008F3B11"/>
    <w:rsid w:val="008F5805"/>
    <w:rsid w:val="008F5EC4"/>
    <w:rsid w:val="008F6E1D"/>
    <w:rsid w:val="008F7A25"/>
    <w:rsid w:val="00903069"/>
    <w:rsid w:val="00903D3B"/>
    <w:rsid w:val="00904574"/>
    <w:rsid w:val="00906C53"/>
    <w:rsid w:val="009108A6"/>
    <w:rsid w:val="00911120"/>
    <w:rsid w:val="00913C28"/>
    <w:rsid w:val="009141E5"/>
    <w:rsid w:val="00914670"/>
    <w:rsid w:val="009170CF"/>
    <w:rsid w:val="00920DAE"/>
    <w:rsid w:val="00921015"/>
    <w:rsid w:val="0092245C"/>
    <w:rsid w:val="0092509E"/>
    <w:rsid w:val="0092612A"/>
    <w:rsid w:val="00927226"/>
    <w:rsid w:val="00927EC1"/>
    <w:rsid w:val="0093004D"/>
    <w:rsid w:val="00932520"/>
    <w:rsid w:val="00933049"/>
    <w:rsid w:val="009330B0"/>
    <w:rsid w:val="00934026"/>
    <w:rsid w:val="00940B26"/>
    <w:rsid w:val="00941A3E"/>
    <w:rsid w:val="00942388"/>
    <w:rsid w:val="009424E5"/>
    <w:rsid w:val="009429F4"/>
    <w:rsid w:val="00942E26"/>
    <w:rsid w:val="00945C40"/>
    <w:rsid w:val="009465F3"/>
    <w:rsid w:val="00947246"/>
    <w:rsid w:val="00950289"/>
    <w:rsid w:val="00950366"/>
    <w:rsid w:val="00950794"/>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0360"/>
    <w:rsid w:val="00981F6E"/>
    <w:rsid w:val="0098265A"/>
    <w:rsid w:val="00984CA4"/>
    <w:rsid w:val="00985470"/>
    <w:rsid w:val="009912FC"/>
    <w:rsid w:val="009915A2"/>
    <w:rsid w:val="00992373"/>
    <w:rsid w:val="00993B12"/>
    <w:rsid w:val="00995CC0"/>
    <w:rsid w:val="00995FD9"/>
    <w:rsid w:val="009979C2"/>
    <w:rsid w:val="009A0B1D"/>
    <w:rsid w:val="009A0E63"/>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032"/>
    <w:rsid w:val="009C249F"/>
    <w:rsid w:val="009C3BCA"/>
    <w:rsid w:val="009D1139"/>
    <w:rsid w:val="009D29B6"/>
    <w:rsid w:val="009D322D"/>
    <w:rsid w:val="009D4FA6"/>
    <w:rsid w:val="009D5B37"/>
    <w:rsid w:val="009D6F82"/>
    <w:rsid w:val="009D71C2"/>
    <w:rsid w:val="009E0F50"/>
    <w:rsid w:val="009E191E"/>
    <w:rsid w:val="009E3378"/>
    <w:rsid w:val="009E51AE"/>
    <w:rsid w:val="009E6A8D"/>
    <w:rsid w:val="009E6B23"/>
    <w:rsid w:val="009F09D3"/>
    <w:rsid w:val="009F10B7"/>
    <w:rsid w:val="009F1433"/>
    <w:rsid w:val="009F1790"/>
    <w:rsid w:val="009F2A1F"/>
    <w:rsid w:val="009F347C"/>
    <w:rsid w:val="009F4F16"/>
    <w:rsid w:val="009F5E8B"/>
    <w:rsid w:val="009F63B0"/>
    <w:rsid w:val="009F67D5"/>
    <w:rsid w:val="00A000F3"/>
    <w:rsid w:val="00A002DD"/>
    <w:rsid w:val="00A017A0"/>
    <w:rsid w:val="00A01F56"/>
    <w:rsid w:val="00A0289A"/>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4529"/>
    <w:rsid w:val="00A463B2"/>
    <w:rsid w:val="00A46841"/>
    <w:rsid w:val="00A46F41"/>
    <w:rsid w:val="00A46F59"/>
    <w:rsid w:val="00A52027"/>
    <w:rsid w:val="00A52BD4"/>
    <w:rsid w:val="00A52C21"/>
    <w:rsid w:val="00A52F9A"/>
    <w:rsid w:val="00A534FA"/>
    <w:rsid w:val="00A54460"/>
    <w:rsid w:val="00A578F6"/>
    <w:rsid w:val="00A60372"/>
    <w:rsid w:val="00A60C5F"/>
    <w:rsid w:val="00A62BF7"/>
    <w:rsid w:val="00A64D28"/>
    <w:rsid w:val="00A66DF4"/>
    <w:rsid w:val="00A7378B"/>
    <w:rsid w:val="00A8107A"/>
    <w:rsid w:val="00A81A02"/>
    <w:rsid w:val="00A83C77"/>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A7CC7"/>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0E8D"/>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29E0"/>
    <w:rsid w:val="00AF4052"/>
    <w:rsid w:val="00AF4930"/>
    <w:rsid w:val="00AF7A3C"/>
    <w:rsid w:val="00B004B6"/>
    <w:rsid w:val="00B0094D"/>
    <w:rsid w:val="00B02003"/>
    <w:rsid w:val="00B05A18"/>
    <w:rsid w:val="00B06F11"/>
    <w:rsid w:val="00B06F30"/>
    <w:rsid w:val="00B11F42"/>
    <w:rsid w:val="00B1294C"/>
    <w:rsid w:val="00B12D2D"/>
    <w:rsid w:val="00B172B4"/>
    <w:rsid w:val="00B1791B"/>
    <w:rsid w:val="00B17B4A"/>
    <w:rsid w:val="00B17E8F"/>
    <w:rsid w:val="00B2171C"/>
    <w:rsid w:val="00B2212B"/>
    <w:rsid w:val="00B24120"/>
    <w:rsid w:val="00B272DA"/>
    <w:rsid w:val="00B313A6"/>
    <w:rsid w:val="00B31955"/>
    <w:rsid w:val="00B31B12"/>
    <w:rsid w:val="00B3240F"/>
    <w:rsid w:val="00B3246B"/>
    <w:rsid w:val="00B331DA"/>
    <w:rsid w:val="00B3410C"/>
    <w:rsid w:val="00B35720"/>
    <w:rsid w:val="00B35863"/>
    <w:rsid w:val="00B358F7"/>
    <w:rsid w:val="00B3615F"/>
    <w:rsid w:val="00B36357"/>
    <w:rsid w:val="00B369DC"/>
    <w:rsid w:val="00B41307"/>
    <w:rsid w:val="00B43F53"/>
    <w:rsid w:val="00B44C3F"/>
    <w:rsid w:val="00B4597E"/>
    <w:rsid w:val="00B45D09"/>
    <w:rsid w:val="00B468EB"/>
    <w:rsid w:val="00B47382"/>
    <w:rsid w:val="00B4742B"/>
    <w:rsid w:val="00B47C78"/>
    <w:rsid w:val="00B501FD"/>
    <w:rsid w:val="00B52914"/>
    <w:rsid w:val="00B534B6"/>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297"/>
    <w:rsid w:val="00B76663"/>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768"/>
    <w:rsid w:val="00BA1FBF"/>
    <w:rsid w:val="00BA2BC7"/>
    <w:rsid w:val="00BA5CAD"/>
    <w:rsid w:val="00BA6E8D"/>
    <w:rsid w:val="00BA7781"/>
    <w:rsid w:val="00BB208D"/>
    <w:rsid w:val="00BB401F"/>
    <w:rsid w:val="00BB5532"/>
    <w:rsid w:val="00BB596A"/>
    <w:rsid w:val="00BC18E3"/>
    <w:rsid w:val="00BC2C1F"/>
    <w:rsid w:val="00BC37D4"/>
    <w:rsid w:val="00BC4FCF"/>
    <w:rsid w:val="00BC5D03"/>
    <w:rsid w:val="00BD06E0"/>
    <w:rsid w:val="00BD1E52"/>
    <w:rsid w:val="00BD2030"/>
    <w:rsid w:val="00BD2657"/>
    <w:rsid w:val="00BD31AE"/>
    <w:rsid w:val="00BD7FA4"/>
    <w:rsid w:val="00BE20E6"/>
    <w:rsid w:val="00BE25F7"/>
    <w:rsid w:val="00BE387D"/>
    <w:rsid w:val="00BE5363"/>
    <w:rsid w:val="00BE68BD"/>
    <w:rsid w:val="00BE7D35"/>
    <w:rsid w:val="00BF1815"/>
    <w:rsid w:val="00BF2657"/>
    <w:rsid w:val="00BF4FF7"/>
    <w:rsid w:val="00BF719F"/>
    <w:rsid w:val="00BF79FA"/>
    <w:rsid w:val="00C00292"/>
    <w:rsid w:val="00C02C0D"/>
    <w:rsid w:val="00C03ABB"/>
    <w:rsid w:val="00C045B3"/>
    <w:rsid w:val="00C05A36"/>
    <w:rsid w:val="00C072EB"/>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1AE"/>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7152A"/>
    <w:rsid w:val="00C72F1C"/>
    <w:rsid w:val="00C72F43"/>
    <w:rsid w:val="00C732E9"/>
    <w:rsid w:val="00C73B2F"/>
    <w:rsid w:val="00C7497C"/>
    <w:rsid w:val="00C77BA6"/>
    <w:rsid w:val="00C80260"/>
    <w:rsid w:val="00C82C13"/>
    <w:rsid w:val="00C82FB9"/>
    <w:rsid w:val="00C83AD6"/>
    <w:rsid w:val="00C8572B"/>
    <w:rsid w:val="00C864DE"/>
    <w:rsid w:val="00C86BC6"/>
    <w:rsid w:val="00C87C18"/>
    <w:rsid w:val="00C90454"/>
    <w:rsid w:val="00C904D1"/>
    <w:rsid w:val="00C94058"/>
    <w:rsid w:val="00C9460F"/>
    <w:rsid w:val="00C95DA5"/>
    <w:rsid w:val="00C96153"/>
    <w:rsid w:val="00CA104E"/>
    <w:rsid w:val="00CA121C"/>
    <w:rsid w:val="00CA5680"/>
    <w:rsid w:val="00CA7A9F"/>
    <w:rsid w:val="00CB07B3"/>
    <w:rsid w:val="00CB10D4"/>
    <w:rsid w:val="00CB3B7A"/>
    <w:rsid w:val="00CB697C"/>
    <w:rsid w:val="00CB6BF1"/>
    <w:rsid w:val="00CB7303"/>
    <w:rsid w:val="00CB7853"/>
    <w:rsid w:val="00CB7B99"/>
    <w:rsid w:val="00CC05C7"/>
    <w:rsid w:val="00CC30D8"/>
    <w:rsid w:val="00CC4088"/>
    <w:rsid w:val="00CC61BE"/>
    <w:rsid w:val="00CC6B12"/>
    <w:rsid w:val="00CC718D"/>
    <w:rsid w:val="00CD0B22"/>
    <w:rsid w:val="00CD1449"/>
    <w:rsid w:val="00CD5579"/>
    <w:rsid w:val="00CD55CA"/>
    <w:rsid w:val="00CD58BE"/>
    <w:rsid w:val="00CD5FD7"/>
    <w:rsid w:val="00CD7167"/>
    <w:rsid w:val="00CE3679"/>
    <w:rsid w:val="00CE4084"/>
    <w:rsid w:val="00CE617D"/>
    <w:rsid w:val="00CF12C4"/>
    <w:rsid w:val="00CF1524"/>
    <w:rsid w:val="00CF190A"/>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D5B"/>
    <w:rsid w:val="00D14E93"/>
    <w:rsid w:val="00D15804"/>
    <w:rsid w:val="00D208D4"/>
    <w:rsid w:val="00D20D83"/>
    <w:rsid w:val="00D22D5F"/>
    <w:rsid w:val="00D2458D"/>
    <w:rsid w:val="00D24A8F"/>
    <w:rsid w:val="00D24F3C"/>
    <w:rsid w:val="00D25FB6"/>
    <w:rsid w:val="00D265D3"/>
    <w:rsid w:val="00D2700E"/>
    <w:rsid w:val="00D30DA0"/>
    <w:rsid w:val="00D32AF6"/>
    <w:rsid w:val="00D330A2"/>
    <w:rsid w:val="00D3509B"/>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1840"/>
    <w:rsid w:val="00D724BD"/>
    <w:rsid w:val="00D73846"/>
    <w:rsid w:val="00D75551"/>
    <w:rsid w:val="00D776D0"/>
    <w:rsid w:val="00D81934"/>
    <w:rsid w:val="00D81FCE"/>
    <w:rsid w:val="00D82467"/>
    <w:rsid w:val="00D825C9"/>
    <w:rsid w:val="00D8347A"/>
    <w:rsid w:val="00D83F43"/>
    <w:rsid w:val="00D84469"/>
    <w:rsid w:val="00D84644"/>
    <w:rsid w:val="00D85A9F"/>
    <w:rsid w:val="00D8766D"/>
    <w:rsid w:val="00D8794B"/>
    <w:rsid w:val="00DA2BA4"/>
    <w:rsid w:val="00DA38B5"/>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476C"/>
    <w:rsid w:val="00DC6C44"/>
    <w:rsid w:val="00DC726E"/>
    <w:rsid w:val="00DD03DA"/>
    <w:rsid w:val="00DD11D6"/>
    <w:rsid w:val="00DD1B0A"/>
    <w:rsid w:val="00DD5151"/>
    <w:rsid w:val="00DD5245"/>
    <w:rsid w:val="00DD5336"/>
    <w:rsid w:val="00DD5FD5"/>
    <w:rsid w:val="00DD6172"/>
    <w:rsid w:val="00DD6B19"/>
    <w:rsid w:val="00DD7CFE"/>
    <w:rsid w:val="00DE171A"/>
    <w:rsid w:val="00DE2357"/>
    <w:rsid w:val="00DE2BCC"/>
    <w:rsid w:val="00DE5504"/>
    <w:rsid w:val="00DE566C"/>
    <w:rsid w:val="00DE7402"/>
    <w:rsid w:val="00DE745F"/>
    <w:rsid w:val="00DF01E7"/>
    <w:rsid w:val="00DF1FF0"/>
    <w:rsid w:val="00DF2E0D"/>
    <w:rsid w:val="00DF4FA1"/>
    <w:rsid w:val="00DF5AF9"/>
    <w:rsid w:val="00DF787D"/>
    <w:rsid w:val="00E003F2"/>
    <w:rsid w:val="00E06375"/>
    <w:rsid w:val="00E1124C"/>
    <w:rsid w:val="00E1248A"/>
    <w:rsid w:val="00E12A75"/>
    <w:rsid w:val="00E13D67"/>
    <w:rsid w:val="00E14C30"/>
    <w:rsid w:val="00E1558C"/>
    <w:rsid w:val="00E15CDD"/>
    <w:rsid w:val="00E15E0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373B2"/>
    <w:rsid w:val="00E37442"/>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57741"/>
    <w:rsid w:val="00E6185B"/>
    <w:rsid w:val="00E61C73"/>
    <w:rsid w:val="00E62D7E"/>
    <w:rsid w:val="00E633C6"/>
    <w:rsid w:val="00E64EB1"/>
    <w:rsid w:val="00E663E0"/>
    <w:rsid w:val="00E71602"/>
    <w:rsid w:val="00E71884"/>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3784"/>
    <w:rsid w:val="00E96F61"/>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052"/>
    <w:rsid w:val="00EC2529"/>
    <w:rsid w:val="00EC3591"/>
    <w:rsid w:val="00EC4ABC"/>
    <w:rsid w:val="00EC575E"/>
    <w:rsid w:val="00EC5F1D"/>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BC1"/>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9D6"/>
    <w:rsid w:val="00F32AAE"/>
    <w:rsid w:val="00F32B13"/>
    <w:rsid w:val="00F32F03"/>
    <w:rsid w:val="00F34BF4"/>
    <w:rsid w:val="00F35B9D"/>
    <w:rsid w:val="00F4097C"/>
    <w:rsid w:val="00F4473E"/>
    <w:rsid w:val="00F44AE7"/>
    <w:rsid w:val="00F44DA9"/>
    <w:rsid w:val="00F45DCF"/>
    <w:rsid w:val="00F46EE5"/>
    <w:rsid w:val="00F475EA"/>
    <w:rsid w:val="00F4798A"/>
    <w:rsid w:val="00F47D8B"/>
    <w:rsid w:val="00F51133"/>
    <w:rsid w:val="00F51358"/>
    <w:rsid w:val="00F547E7"/>
    <w:rsid w:val="00F54F6B"/>
    <w:rsid w:val="00F608CE"/>
    <w:rsid w:val="00F612A7"/>
    <w:rsid w:val="00F61DBD"/>
    <w:rsid w:val="00F621E7"/>
    <w:rsid w:val="00F625FC"/>
    <w:rsid w:val="00F635AD"/>
    <w:rsid w:val="00F650DE"/>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BB"/>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1791"/>
    <w:rsid w:val="00FB2766"/>
    <w:rsid w:val="00FB37C4"/>
    <w:rsid w:val="00FB3877"/>
    <w:rsid w:val="00FB415D"/>
    <w:rsid w:val="00FB5148"/>
    <w:rsid w:val="00FB553A"/>
    <w:rsid w:val="00FB64FD"/>
    <w:rsid w:val="00FB6C9A"/>
    <w:rsid w:val="00FB79CD"/>
    <w:rsid w:val="00FC0577"/>
    <w:rsid w:val="00FC2934"/>
    <w:rsid w:val="00FC2CEB"/>
    <w:rsid w:val="00FC31F6"/>
    <w:rsid w:val="00FC558F"/>
    <w:rsid w:val="00FC75B2"/>
    <w:rsid w:val="00FD1A46"/>
    <w:rsid w:val="00FD389F"/>
    <w:rsid w:val="00FD3C66"/>
    <w:rsid w:val="00FD4738"/>
    <w:rsid w:val="00FD615C"/>
    <w:rsid w:val="00FD7135"/>
    <w:rsid w:val="00FD7ABF"/>
    <w:rsid w:val="00FE0AFF"/>
    <w:rsid w:val="00FE4C5D"/>
    <w:rsid w:val="00FE69CB"/>
    <w:rsid w:val="00FE6F00"/>
    <w:rsid w:val="00FE7CD0"/>
    <w:rsid w:val="00FF25AE"/>
    <w:rsid w:val="00FF28FF"/>
    <w:rsid w:val="00FF2A0D"/>
    <w:rsid w:val="00FF58BC"/>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0BEB"/>
    <w:pPr>
      <w:widowControl w:val="0"/>
      <w:adjustRightInd w:val="0"/>
      <w:spacing w:line="360" w:lineRule="atLeast"/>
      <w:textAlignment w:val="baseline"/>
    </w:pPr>
    <w:rPr>
      <w:rFonts w:ascii="Calibri" w:hAnsi="Calibri" w:cs="Calibri"/>
      <w:kern w:val="0"/>
      <w:sz w:val="24"/>
      <w:szCs w:val="24"/>
    </w:rPr>
  </w:style>
  <w:style w:type="paragraph" w:styleId="10">
    <w:name w:val="heading 1"/>
    <w:basedOn w:val="a"/>
    <w:next w:val="a"/>
    <w:link w:val="1Char"/>
    <w:uiPriority w:val="99"/>
    <w:qFormat/>
    <w:rsid w:val="003115A9"/>
    <w:pPr>
      <w:keepNext/>
      <w:keepLines/>
      <w:spacing w:before="340" w:after="330" w:line="578" w:lineRule="atLeast"/>
      <w:jc w:val="center"/>
      <w:outlineLvl w:val="0"/>
    </w:pPr>
    <w:rPr>
      <w:rFonts w:ascii="Times New Roman" w:eastAsia="方正小标宋简体" w:hAnsi="Times New Roman" w:cs="Times New Roman"/>
      <w:kern w:val="44"/>
      <w:sz w:val="44"/>
      <w:szCs w:val="20"/>
    </w:rPr>
  </w:style>
  <w:style w:type="paragraph" w:styleId="2">
    <w:name w:val="heading 2"/>
    <w:basedOn w:val="a"/>
    <w:next w:val="a"/>
    <w:link w:val="2Char"/>
    <w:uiPriority w:val="99"/>
    <w:qFormat/>
    <w:rsid w:val="003115A9"/>
    <w:pPr>
      <w:keepNext/>
      <w:keepLines/>
      <w:widowControl/>
      <w:adjustRightInd/>
      <w:spacing w:line="240" w:lineRule="auto"/>
      <w:jc w:val="center"/>
      <w:textAlignment w:val="auto"/>
      <w:outlineLvl w:val="1"/>
    </w:pPr>
    <w:rPr>
      <w:rFonts w:ascii="Times New Roman" w:eastAsia="黑体" w:hAnsi="Times New Roman" w:cs="Times New Roman"/>
      <w:caps/>
      <w:color w:val="000000"/>
      <w:kern w:val="20"/>
      <w:sz w:val="32"/>
      <w:szCs w:val="20"/>
      <w:lang w:val="zh-CN"/>
    </w:rPr>
  </w:style>
  <w:style w:type="paragraph" w:styleId="3">
    <w:name w:val="heading 3"/>
    <w:basedOn w:val="a"/>
    <w:next w:val="a"/>
    <w:link w:val="3Char"/>
    <w:uiPriority w:val="99"/>
    <w:qFormat/>
    <w:rsid w:val="003115A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9"/>
    <w:locked/>
    <w:rsid w:val="003115A9"/>
    <w:rPr>
      <w:rFonts w:eastAsia="方正小标宋简体"/>
      <w:kern w:val="44"/>
      <w:sz w:val="44"/>
    </w:rPr>
  </w:style>
  <w:style w:type="character" w:customStyle="1" w:styleId="2Char">
    <w:name w:val="标题 2 Char"/>
    <w:basedOn w:val="a0"/>
    <w:link w:val="2"/>
    <w:uiPriority w:val="99"/>
    <w:locked/>
    <w:rsid w:val="003115A9"/>
    <w:rPr>
      <w:rFonts w:eastAsia="黑体"/>
      <w:caps/>
      <w:color w:val="000000"/>
      <w:kern w:val="20"/>
      <w:sz w:val="32"/>
      <w:lang w:val="zh-CN"/>
    </w:rPr>
  </w:style>
  <w:style w:type="character" w:customStyle="1" w:styleId="3Char">
    <w:name w:val="标题 3 Char"/>
    <w:basedOn w:val="a0"/>
    <w:link w:val="3"/>
    <w:uiPriority w:val="99"/>
    <w:semiHidden/>
    <w:locked/>
    <w:rsid w:val="003115A9"/>
    <w:rPr>
      <w:rFonts w:ascii="Calibri" w:eastAsia="宋体" w:hAnsi="Calibri"/>
      <w:b/>
      <w:kern w:val="0"/>
      <w:sz w:val="32"/>
    </w:rPr>
  </w:style>
  <w:style w:type="paragraph" w:styleId="7">
    <w:name w:val="toc 7"/>
    <w:basedOn w:val="a"/>
    <w:next w:val="a"/>
    <w:uiPriority w:val="99"/>
    <w:semiHidden/>
    <w:rsid w:val="003115A9"/>
    <w:pPr>
      <w:ind w:leftChars="1200" w:left="2520"/>
    </w:pPr>
  </w:style>
  <w:style w:type="paragraph" w:styleId="a3">
    <w:name w:val="E-mail Signature"/>
    <w:basedOn w:val="a"/>
    <w:link w:val="Char"/>
    <w:uiPriority w:val="99"/>
    <w:rsid w:val="003115A9"/>
    <w:pPr>
      <w:widowControl/>
      <w:adjustRightInd/>
      <w:spacing w:line="240" w:lineRule="auto"/>
      <w:textAlignment w:val="auto"/>
    </w:pPr>
    <w:rPr>
      <w:rFonts w:ascii="Cambria" w:eastAsia="微软雅黑" w:hAnsi="Cambria" w:cs="Times New Roman"/>
      <w:color w:val="595959"/>
      <w:kern w:val="20"/>
      <w:sz w:val="21"/>
      <w:szCs w:val="20"/>
      <w:lang w:val="zh-CN"/>
    </w:rPr>
  </w:style>
  <w:style w:type="character" w:customStyle="1" w:styleId="Char">
    <w:name w:val="电子邮件签名 Char"/>
    <w:basedOn w:val="a0"/>
    <w:link w:val="a3"/>
    <w:uiPriority w:val="99"/>
    <w:locked/>
    <w:rsid w:val="003115A9"/>
    <w:rPr>
      <w:rFonts w:ascii="Cambria" w:eastAsia="微软雅黑" w:hAnsi="Cambria"/>
      <w:color w:val="595959"/>
      <w:kern w:val="20"/>
      <w:sz w:val="21"/>
      <w:lang w:val="zh-CN"/>
    </w:rPr>
  </w:style>
  <w:style w:type="paragraph" w:styleId="a4">
    <w:name w:val="Normal Indent"/>
    <w:basedOn w:val="a"/>
    <w:link w:val="Char0"/>
    <w:uiPriority w:val="99"/>
    <w:rsid w:val="003115A9"/>
    <w:pPr>
      <w:autoSpaceDE w:val="0"/>
      <w:autoSpaceDN w:val="0"/>
      <w:spacing w:line="240" w:lineRule="auto"/>
      <w:ind w:firstLine="420"/>
      <w:textAlignment w:val="auto"/>
    </w:pPr>
    <w:rPr>
      <w:rFonts w:ascii="宋体" w:hAnsi="Times New Roman" w:cs="Times New Roman"/>
      <w:szCs w:val="20"/>
    </w:rPr>
  </w:style>
  <w:style w:type="paragraph" w:styleId="a5">
    <w:name w:val="Document Map"/>
    <w:basedOn w:val="a"/>
    <w:link w:val="Char1"/>
    <w:uiPriority w:val="99"/>
    <w:semiHidden/>
    <w:rsid w:val="003115A9"/>
    <w:pPr>
      <w:adjustRightInd/>
      <w:spacing w:line="240" w:lineRule="auto"/>
      <w:jc w:val="both"/>
      <w:textAlignment w:val="auto"/>
    </w:pPr>
    <w:rPr>
      <w:rFonts w:ascii="宋体" w:cs="Times New Roman"/>
      <w:sz w:val="18"/>
      <w:szCs w:val="20"/>
    </w:rPr>
  </w:style>
  <w:style w:type="character" w:customStyle="1" w:styleId="Char1">
    <w:name w:val="文档结构图 Char"/>
    <w:basedOn w:val="a0"/>
    <w:link w:val="a5"/>
    <w:uiPriority w:val="99"/>
    <w:semiHidden/>
    <w:locked/>
    <w:rsid w:val="003115A9"/>
    <w:rPr>
      <w:rFonts w:ascii="宋体" w:eastAsia="宋体" w:hAnsi="Calibri"/>
      <w:sz w:val="18"/>
    </w:rPr>
  </w:style>
  <w:style w:type="paragraph" w:styleId="a6">
    <w:name w:val="annotation text"/>
    <w:basedOn w:val="a"/>
    <w:link w:val="Char2"/>
    <w:uiPriority w:val="99"/>
    <w:semiHidden/>
    <w:rsid w:val="003115A9"/>
    <w:pPr>
      <w:adjustRightInd/>
      <w:spacing w:line="240" w:lineRule="auto"/>
      <w:textAlignment w:val="auto"/>
    </w:pPr>
    <w:rPr>
      <w:rFonts w:ascii="Times New Roman" w:hAnsi="Times New Roman" w:cs="Times New Roman"/>
      <w:szCs w:val="20"/>
    </w:rPr>
  </w:style>
  <w:style w:type="character" w:customStyle="1" w:styleId="CommentTextChar">
    <w:name w:val="Comment Text Char"/>
    <w:basedOn w:val="a0"/>
    <w:uiPriority w:val="99"/>
    <w:locked/>
    <w:rsid w:val="003115A9"/>
  </w:style>
  <w:style w:type="paragraph" w:styleId="a7">
    <w:name w:val="Body Text"/>
    <w:basedOn w:val="a"/>
    <w:next w:val="a"/>
    <w:link w:val="Char3"/>
    <w:uiPriority w:val="99"/>
    <w:rsid w:val="003115A9"/>
    <w:pPr>
      <w:tabs>
        <w:tab w:val="left" w:pos="567"/>
      </w:tabs>
      <w:adjustRightInd/>
      <w:spacing w:before="120" w:line="22" w:lineRule="atLeast"/>
      <w:jc w:val="both"/>
      <w:textAlignment w:val="auto"/>
    </w:pPr>
    <w:rPr>
      <w:rFonts w:ascii="宋体" w:hAnsi="宋体" w:cs="Times New Roman"/>
      <w:szCs w:val="20"/>
    </w:rPr>
  </w:style>
  <w:style w:type="character" w:customStyle="1" w:styleId="Char3">
    <w:name w:val="正文文本 Char"/>
    <w:basedOn w:val="a0"/>
    <w:link w:val="a7"/>
    <w:uiPriority w:val="99"/>
    <w:locked/>
    <w:rsid w:val="003115A9"/>
    <w:rPr>
      <w:rFonts w:ascii="宋体" w:eastAsia="宋体" w:hAnsi="宋体"/>
      <w:sz w:val="24"/>
    </w:rPr>
  </w:style>
  <w:style w:type="paragraph" w:styleId="a8">
    <w:name w:val="Body Text Indent"/>
    <w:basedOn w:val="a"/>
    <w:next w:val="a"/>
    <w:link w:val="Char4"/>
    <w:uiPriority w:val="99"/>
    <w:semiHidden/>
    <w:locked/>
    <w:rsid w:val="003115A9"/>
    <w:pPr>
      <w:spacing w:after="120"/>
      <w:ind w:leftChars="200" w:left="420"/>
    </w:pPr>
    <w:rPr>
      <w:rFonts w:cs="Times New Roman"/>
    </w:rPr>
  </w:style>
  <w:style w:type="character" w:customStyle="1" w:styleId="Char4">
    <w:name w:val="正文文本缩进 Char"/>
    <w:basedOn w:val="a0"/>
    <w:link w:val="a8"/>
    <w:uiPriority w:val="99"/>
    <w:semiHidden/>
    <w:locked/>
    <w:rsid w:val="00246539"/>
    <w:rPr>
      <w:rFonts w:ascii="Calibri" w:hAnsi="Calibri"/>
      <w:kern w:val="0"/>
      <w:sz w:val="24"/>
    </w:rPr>
  </w:style>
  <w:style w:type="paragraph" w:styleId="a9">
    <w:name w:val="Plain Text"/>
    <w:basedOn w:val="a"/>
    <w:link w:val="Char5"/>
    <w:uiPriority w:val="99"/>
    <w:rsid w:val="003115A9"/>
    <w:pPr>
      <w:adjustRightInd/>
      <w:spacing w:line="240" w:lineRule="auto"/>
      <w:jc w:val="both"/>
      <w:textAlignment w:val="auto"/>
    </w:pPr>
    <w:rPr>
      <w:rFonts w:ascii="宋体" w:hAnsi="Courier New" w:cs="Times New Roman"/>
      <w:sz w:val="21"/>
      <w:szCs w:val="20"/>
    </w:rPr>
  </w:style>
  <w:style w:type="character" w:customStyle="1" w:styleId="PlainTextChar">
    <w:name w:val="Plain Text Char"/>
    <w:basedOn w:val="a0"/>
    <w:uiPriority w:val="99"/>
    <w:locked/>
    <w:rsid w:val="003115A9"/>
    <w:rPr>
      <w:rFonts w:ascii="宋体" w:eastAsia="宋体" w:hAnsi="Courier New"/>
    </w:rPr>
  </w:style>
  <w:style w:type="paragraph" w:styleId="20">
    <w:name w:val="Body Text Indent 2"/>
    <w:basedOn w:val="a"/>
    <w:link w:val="2Char0"/>
    <w:uiPriority w:val="99"/>
    <w:semiHidden/>
    <w:rsid w:val="003115A9"/>
    <w:pPr>
      <w:spacing w:after="120" w:line="480" w:lineRule="auto"/>
      <w:ind w:leftChars="200" w:left="420"/>
    </w:pPr>
    <w:rPr>
      <w:rFonts w:cs="Times New Roman"/>
      <w:szCs w:val="20"/>
    </w:rPr>
  </w:style>
  <w:style w:type="character" w:customStyle="1" w:styleId="2Char0">
    <w:name w:val="正文文本缩进 2 Char"/>
    <w:basedOn w:val="a0"/>
    <w:link w:val="20"/>
    <w:uiPriority w:val="99"/>
    <w:semiHidden/>
    <w:locked/>
    <w:rsid w:val="003115A9"/>
    <w:rPr>
      <w:rFonts w:ascii="Calibri" w:eastAsia="宋体" w:hAnsi="Calibri"/>
      <w:kern w:val="0"/>
      <w:sz w:val="24"/>
    </w:rPr>
  </w:style>
  <w:style w:type="paragraph" w:styleId="aa">
    <w:name w:val="Balloon Text"/>
    <w:basedOn w:val="a"/>
    <w:link w:val="Char6"/>
    <w:uiPriority w:val="99"/>
    <w:semiHidden/>
    <w:rsid w:val="003115A9"/>
    <w:pPr>
      <w:spacing w:line="240" w:lineRule="auto"/>
    </w:pPr>
    <w:rPr>
      <w:rFonts w:cs="Times New Roman"/>
      <w:sz w:val="18"/>
      <w:szCs w:val="20"/>
    </w:rPr>
  </w:style>
  <w:style w:type="character" w:customStyle="1" w:styleId="Char6">
    <w:name w:val="批注框文本 Char"/>
    <w:basedOn w:val="a0"/>
    <w:link w:val="aa"/>
    <w:uiPriority w:val="99"/>
    <w:semiHidden/>
    <w:locked/>
    <w:rsid w:val="003115A9"/>
    <w:rPr>
      <w:rFonts w:ascii="Calibri" w:eastAsia="宋体" w:hAnsi="Calibri"/>
      <w:kern w:val="0"/>
      <w:sz w:val="18"/>
    </w:rPr>
  </w:style>
  <w:style w:type="paragraph" w:styleId="ab">
    <w:name w:val="footer"/>
    <w:basedOn w:val="a"/>
    <w:link w:val="Char7"/>
    <w:uiPriority w:val="99"/>
    <w:rsid w:val="003115A9"/>
    <w:pPr>
      <w:tabs>
        <w:tab w:val="center" w:pos="4153"/>
        <w:tab w:val="right" w:pos="8306"/>
      </w:tabs>
      <w:spacing w:line="240" w:lineRule="atLeast"/>
    </w:pPr>
    <w:rPr>
      <w:rFonts w:cs="Times New Roman"/>
      <w:sz w:val="18"/>
      <w:szCs w:val="20"/>
    </w:rPr>
  </w:style>
  <w:style w:type="character" w:customStyle="1" w:styleId="Char7">
    <w:name w:val="页脚 Char"/>
    <w:basedOn w:val="a0"/>
    <w:link w:val="ab"/>
    <w:uiPriority w:val="99"/>
    <w:locked/>
    <w:rsid w:val="003115A9"/>
    <w:rPr>
      <w:rFonts w:ascii="Calibri" w:eastAsia="宋体" w:hAnsi="Calibri"/>
      <w:kern w:val="0"/>
      <w:sz w:val="18"/>
    </w:rPr>
  </w:style>
  <w:style w:type="paragraph" w:styleId="ac">
    <w:name w:val="header"/>
    <w:basedOn w:val="a"/>
    <w:link w:val="Char8"/>
    <w:uiPriority w:val="99"/>
    <w:rsid w:val="003115A9"/>
    <w:pPr>
      <w:pBdr>
        <w:bottom w:val="single" w:sz="6" w:space="1" w:color="auto"/>
      </w:pBdr>
      <w:tabs>
        <w:tab w:val="center" w:pos="4153"/>
        <w:tab w:val="right" w:pos="8306"/>
      </w:tabs>
      <w:snapToGrid w:val="0"/>
      <w:spacing w:line="240" w:lineRule="atLeast"/>
      <w:jc w:val="center"/>
    </w:pPr>
    <w:rPr>
      <w:rFonts w:cs="Times New Roman"/>
      <w:sz w:val="18"/>
      <w:szCs w:val="20"/>
    </w:rPr>
  </w:style>
  <w:style w:type="character" w:customStyle="1" w:styleId="Char8">
    <w:name w:val="页眉 Char"/>
    <w:basedOn w:val="a0"/>
    <w:link w:val="ac"/>
    <w:uiPriority w:val="99"/>
    <w:locked/>
    <w:rsid w:val="003115A9"/>
    <w:rPr>
      <w:rFonts w:ascii="Calibri" w:eastAsia="宋体" w:hAnsi="Calibri"/>
      <w:kern w:val="0"/>
      <w:sz w:val="18"/>
    </w:rPr>
  </w:style>
  <w:style w:type="paragraph" w:styleId="11">
    <w:name w:val="toc 1"/>
    <w:basedOn w:val="a"/>
    <w:next w:val="a"/>
    <w:uiPriority w:val="99"/>
    <w:rsid w:val="003115A9"/>
  </w:style>
  <w:style w:type="paragraph" w:styleId="30">
    <w:name w:val="Body Text Indent 3"/>
    <w:basedOn w:val="a"/>
    <w:link w:val="3Char0"/>
    <w:uiPriority w:val="99"/>
    <w:locked/>
    <w:rsid w:val="003115A9"/>
    <w:pPr>
      <w:autoSpaceDE w:val="0"/>
      <w:autoSpaceDN w:val="0"/>
      <w:spacing w:before="120" w:line="22" w:lineRule="atLeast"/>
      <w:ind w:left="720" w:firstLine="480"/>
    </w:pPr>
    <w:rPr>
      <w:rFonts w:cs="Times New Roman"/>
      <w:sz w:val="16"/>
      <w:szCs w:val="16"/>
    </w:rPr>
  </w:style>
  <w:style w:type="character" w:customStyle="1" w:styleId="3Char0">
    <w:name w:val="正文文本缩进 3 Char"/>
    <w:basedOn w:val="a0"/>
    <w:link w:val="30"/>
    <w:uiPriority w:val="99"/>
    <w:semiHidden/>
    <w:locked/>
    <w:rsid w:val="00246539"/>
    <w:rPr>
      <w:rFonts w:ascii="Calibri" w:hAnsi="Calibri"/>
      <w:kern w:val="0"/>
      <w:sz w:val="16"/>
    </w:rPr>
  </w:style>
  <w:style w:type="paragraph" w:styleId="ad">
    <w:name w:val="Normal (Web)"/>
    <w:basedOn w:val="a"/>
    <w:uiPriority w:val="99"/>
    <w:locked/>
    <w:rsid w:val="003115A9"/>
    <w:pPr>
      <w:adjustRightInd/>
      <w:spacing w:beforeAutospacing="1" w:afterAutospacing="1" w:line="240" w:lineRule="auto"/>
      <w:textAlignment w:val="auto"/>
    </w:pPr>
    <w:rPr>
      <w:rFonts w:cs="Times New Roman"/>
    </w:rPr>
  </w:style>
  <w:style w:type="paragraph" w:styleId="ae">
    <w:name w:val="annotation subject"/>
    <w:basedOn w:val="a6"/>
    <w:next w:val="a6"/>
    <w:link w:val="Char9"/>
    <w:uiPriority w:val="99"/>
    <w:rsid w:val="003115A9"/>
    <w:pPr>
      <w:adjustRightInd w:val="0"/>
      <w:spacing w:line="360" w:lineRule="atLeast"/>
      <w:textAlignment w:val="baseline"/>
    </w:pPr>
    <w:rPr>
      <w:b/>
    </w:rPr>
  </w:style>
  <w:style w:type="character" w:customStyle="1" w:styleId="Char9">
    <w:name w:val="批注主题 Char"/>
    <w:basedOn w:val="CommentTextChar"/>
    <w:link w:val="ae"/>
    <w:uiPriority w:val="99"/>
    <w:locked/>
    <w:rsid w:val="003115A9"/>
    <w:rPr>
      <w:b/>
      <w:kern w:val="0"/>
      <w:sz w:val="24"/>
    </w:rPr>
  </w:style>
  <w:style w:type="paragraph" w:styleId="af">
    <w:name w:val="Body Text First Indent"/>
    <w:basedOn w:val="a7"/>
    <w:link w:val="Chara"/>
    <w:uiPriority w:val="99"/>
    <w:semiHidden/>
    <w:locked/>
    <w:rsid w:val="003115A9"/>
    <w:pPr>
      <w:tabs>
        <w:tab w:val="clear" w:pos="567"/>
      </w:tabs>
      <w:adjustRightInd w:val="0"/>
      <w:spacing w:before="0" w:after="120" w:line="360" w:lineRule="atLeast"/>
      <w:ind w:firstLineChars="100" w:firstLine="420"/>
      <w:jc w:val="left"/>
      <w:textAlignment w:val="baseline"/>
    </w:pPr>
    <w:rPr>
      <w:szCs w:val="24"/>
    </w:rPr>
  </w:style>
  <w:style w:type="character" w:customStyle="1" w:styleId="Chara">
    <w:name w:val="正文首行缩进 Char"/>
    <w:basedOn w:val="Char3"/>
    <w:link w:val="af"/>
    <w:uiPriority w:val="99"/>
    <w:semiHidden/>
    <w:locked/>
    <w:rsid w:val="003115A9"/>
    <w:rPr>
      <w:rFonts w:ascii="宋体" w:eastAsia="宋体" w:hAnsi="宋体"/>
      <w:sz w:val="24"/>
    </w:rPr>
  </w:style>
  <w:style w:type="paragraph" w:styleId="21">
    <w:name w:val="Body Text First Indent 2"/>
    <w:basedOn w:val="a8"/>
    <w:link w:val="2Char1"/>
    <w:uiPriority w:val="99"/>
    <w:locked/>
    <w:rsid w:val="003115A9"/>
    <w:pPr>
      <w:ind w:firstLine="420"/>
    </w:pPr>
  </w:style>
  <w:style w:type="character" w:customStyle="1" w:styleId="2Char1">
    <w:name w:val="正文首行缩进 2 Char"/>
    <w:basedOn w:val="Char4"/>
    <w:link w:val="21"/>
    <w:uiPriority w:val="99"/>
    <w:semiHidden/>
    <w:locked/>
    <w:rsid w:val="00246539"/>
    <w:rPr>
      <w:rFonts w:ascii="Calibri" w:hAnsi="Calibri" w:cs="Calibri"/>
      <w:kern w:val="0"/>
      <w:sz w:val="24"/>
      <w:szCs w:val="24"/>
    </w:rPr>
  </w:style>
  <w:style w:type="table" w:styleId="af0">
    <w:name w:val="Table Grid"/>
    <w:basedOn w:val="a1"/>
    <w:uiPriority w:val="99"/>
    <w:locked/>
    <w:rsid w:val="003115A9"/>
    <w:pPr>
      <w:widowControl w:val="0"/>
      <w:adjustRightInd w:val="0"/>
      <w:spacing w:line="360" w:lineRule="atLeast"/>
      <w:textAlignment w:val="baseline"/>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99"/>
    <w:qFormat/>
    <w:rsid w:val="003115A9"/>
    <w:rPr>
      <w:rFonts w:cs="Times New Roman"/>
      <w:b/>
    </w:rPr>
  </w:style>
  <w:style w:type="character" w:styleId="af2">
    <w:name w:val="page number"/>
    <w:basedOn w:val="a0"/>
    <w:uiPriority w:val="99"/>
    <w:rsid w:val="003115A9"/>
    <w:rPr>
      <w:rFonts w:cs="Times New Roman"/>
    </w:rPr>
  </w:style>
  <w:style w:type="character" w:styleId="af3">
    <w:name w:val="Hyperlink"/>
    <w:basedOn w:val="a0"/>
    <w:uiPriority w:val="99"/>
    <w:rsid w:val="003115A9"/>
    <w:rPr>
      <w:rFonts w:cs="Times New Roman"/>
      <w:color w:val="0563C1"/>
      <w:u w:val="single"/>
    </w:rPr>
  </w:style>
  <w:style w:type="character" w:styleId="af4">
    <w:name w:val="annotation reference"/>
    <w:basedOn w:val="a0"/>
    <w:uiPriority w:val="99"/>
    <w:rsid w:val="003115A9"/>
    <w:rPr>
      <w:rFonts w:cs="Times New Roman"/>
      <w:sz w:val="21"/>
    </w:rPr>
  </w:style>
  <w:style w:type="paragraph" w:customStyle="1" w:styleId="26012">
    <w:name w:val="样式 样式 样式 标题 2 + 宋体 五号 非加粗 黑色 + 段前: 6 磅 段后: 0 磅 行距: 单倍行距 + 段前: 12..."/>
    <w:basedOn w:val="a"/>
    <w:uiPriority w:val="99"/>
    <w:rsid w:val="003115A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rsid w:val="003115A9"/>
    <w:pPr>
      <w:ind w:firstLineChars="200" w:firstLine="420"/>
    </w:pPr>
  </w:style>
  <w:style w:type="paragraph" w:customStyle="1" w:styleId="110">
    <w:name w:val="列出段落11"/>
    <w:basedOn w:val="a"/>
    <w:uiPriority w:val="99"/>
    <w:rsid w:val="003115A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rsid w:val="003115A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rsid w:val="003115A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rsid w:val="003115A9"/>
    <w:pPr>
      <w:ind w:left="144" w:right="144"/>
      <w:jc w:val="right"/>
    </w:pPr>
    <w:rPr>
      <w:kern w:val="0"/>
      <w:sz w:val="20"/>
      <w:szCs w:val="20"/>
    </w:rPr>
    <w:tblPr>
      <w:tblBorders>
        <w:insideH w:val="single" w:sz="4" w:space="0" w:color="D8D8D8"/>
      </w:tblBorders>
      <w:tblCellMar>
        <w:top w:w="0" w:type="dxa"/>
        <w:left w:w="0" w:type="dxa"/>
        <w:bottom w:w="0" w:type="dxa"/>
        <w:right w:w="0" w:type="dxa"/>
      </w:tblCellMar>
    </w:tblPr>
  </w:style>
  <w:style w:type="paragraph" w:customStyle="1" w:styleId="1">
    <w:name w:val="样式1"/>
    <w:basedOn w:val="a"/>
    <w:uiPriority w:val="99"/>
    <w:rsid w:val="003115A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rsid w:val="003115A9"/>
    <w:pPr>
      <w:adjustRightInd/>
      <w:spacing w:line="240" w:lineRule="auto"/>
      <w:jc w:val="both"/>
      <w:textAlignment w:val="auto"/>
    </w:pPr>
    <w:rPr>
      <w:rFonts w:ascii="Tahoma" w:hAnsi="Tahoma" w:cs="Tahoma"/>
      <w:kern w:val="2"/>
    </w:rPr>
  </w:style>
  <w:style w:type="character" w:customStyle="1" w:styleId="Char2">
    <w:name w:val="批注文字 Char"/>
    <w:link w:val="a6"/>
    <w:uiPriority w:val="99"/>
    <w:locked/>
    <w:rsid w:val="003115A9"/>
    <w:rPr>
      <w:kern w:val="0"/>
      <w:sz w:val="24"/>
    </w:rPr>
  </w:style>
  <w:style w:type="character" w:customStyle="1" w:styleId="Char10">
    <w:name w:val="批注文字 Char1"/>
    <w:uiPriority w:val="99"/>
    <w:semiHidden/>
    <w:rsid w:val="003115A9"/>
    <w:rPr>
      <w:rFonts w:ascii="Calibri" w:eastAsia="宋体" w:hAnsi="Calibri"/>
      <w:kern w:val="0"/>
      <w:sz w:val="24"/>
    </w:rPr>
  </w:style>
  <w:style w:type="character" w:customStyle="1" w:styleId="Char5">
    <w:name w:val="纯文本 Char"/>
    <w:link w:val="a9"/>
    <w:uiPriority w:val="99"/>
    <w:locked/>
    <w:rsid w:val="003115A9"/>
    <w:rPr>
      <w:rFonts w:ascii="宋体" w:hAnsi="Courier New"/>
      <w:kern w:val="0"/>
      <w:sz w:val="21"/>
    </w:rPr>
  </w:style>
  <w:style w:type="character" w:customStyle="1" w:styleId="Char11">
    <w:name w:val="纯文本 Char1"/>
    <w:uiPriority w:val="99"/>
    <w:semiHidden/>
    <w:rsid w:val="003115A9"/>
    <w:rPr>
      <w:rFonts w:ascii="宋体" w:eastAsia="宋体" w:hAnsi="Courier New"/>
      <w:kern w:val="0"/>
      <w:sz w:val="21"/>
    </w:rPr>
  </w:style>
  <w:style w:type="character" w:customStyle="1" w:styleId="BodyChar1">
    <w:name w:val="Body Char1"/>
    <w:link w:val="Body"/>
    <w:uiPriority w:val="99"/>
    <w:locked/>
    <w:rsid w:val="003115A9"/>
    <w:rPr>
      <w:lang w:eastAsia="en-US"/>
    </w:rPr>
  </w:style>
  <w:style w:type="paragraph" w:customStyle="1" w:styleId="Body">
    <w:name w:val="Body"/>
    <w:basedOn w:val="a"/>
    <w:link w:val="BodyChar1"/>
    <w:uiPriority w:val="99"/>
    <w:rsid w:val="003115A9"/>
    <w:pPr>
      <w:widowControl/>
      <w:tabs>
        <w:tab w:val="left" w:pos="1620"/>
      </w:tabs>
      <w:adjustRightInd/>
      <w:spacing w:before="80" w:after="80" w:line="288" w:lineRule="auto"/>
      <w:jc w:val="both"/>
      <w:textAlignment w:val="auto"/>
    </w:pPr>
    <w:rPr>
      <w:rFonts w:ascii="Times New Roman" w:hAnsi="Times New Roman" w:cs="Times New Roman"/>
      <w:sz w:val="20"/>
      <w:szCs w:val="20"/>
      <w:lang w:eastAsia="en-US"/>
    </w:rPr>
  </w:style>
  <w:style w:type="paragraph" w:customStyle="1" w:styleId="af6">
    <w:name w:val="表格内文字"/>
    <w:basedOn w:val="a"/>
    <w:uiPriority w:val="99"/>
    <w:rsid w:val="003115A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paragraph" w:customStyle="1" w:styleId="13">
    <w:name w:val="修订1"/>
    <w:hidden/>
    <w:uiPriority w:val="99"/>
    <w:semiHidden/>
    <w:rsid w:val="003115A9"/>
    <w:rPr>
      <w:rFonts w:ascii="Calibri" w:hAnsi="Calibri" w:cs="Calibri"/>
      <w:kern w:val="0"/>
      <w:sz w:val="24"/>
      <w:szCs w:val="24"/>
    </w:rPr>
  </w:style>
  <w:style w:type="character" w:customStyle="1" w:styleId="Char0">
    <w:name w:val="正文缩进 Char"/>
    <w:link w:val="a4"/>
    <w:uiPriority w:val="99"/>
    <w:locked/>
    <w:rsid w:val="003115A9"/>
    <w:rPr>
      <w:rFonts w:ascii="宋体"/>
      <w:sz w:val="24"/>
    </w:rPr>
  </w:style>
  <w:style w:type="paragraph" w:customStyle="1" w:styleId="23">
    <w:name w:val="样式2"/>
    <w:basedOn w:val="a"/>
    <w:uiPriority w:val="99"/>
    <w:rsid w:val="003115A9"/>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rsid w:val="003115A9"/>
    <w:rPr>
      <w:rFonts w:ascii="Calibri" w:hAnsi="Calibri" w:cs="Calibri"/>
      <w:kern w:val="0"/>
      <w:sz w:val="24"/>
      <w:szCs w:val="24"/>
    </w:rPr>
  </w:style>
  <w:style w:type="paragraph" w:customStyle="1" w:styleId="CharCharCharChar1">
    <w:name w:val="Char Char Char Char1"/>
    <w:basedOn w:val="a"/>
    <w:uiPriority w:val="99"/>
    <w:rsid w:val="003115A9"/>
    <w:pPr>
      <w:adjustRightInd/>
      <w:spacing w:line="240" w:lineRule="auto"/>
      <w:jc w:val="both"/>
      <w:textAlignment w:val="auto"/>
    </w:pPr>
    <w:rPr>
      <w:rFonts w:ascii="Tahoma" w:hAnsi="Tahoma" w:cs="Times New Roman"/>
      <w:kern w:val="2"/>
      <w:szCs w:val="20"/>
    </w:rPr>
  </w:style>
  <w:style w:type="paragraph" w:customStyle="1" w:styleId="31">
    <w:name w:val="修订3"/>
    <w:hidden/>
    <w:uiPriority w:val="99"/>
    <w:semiHidden/>
    <w:rsid w:val="003115A9"/>
    <w:rPr>
      <w:rFonts w:ascii="Calibri" w:hAnsi="Calibri" w:cs="Calibri"/>
      <w:kern w:val="0"/>
      <w:sz w:val="24"/>
      <w:szCs w:val="24"/>
    </w:rPr>
  </w:style>
  <w:style w:type="paragraph" w:styleId="af7">
    <w:name w:val="List Paragraph"/>
    <w:basedOn w:val="a"/>
    <w:uiPriority w:val="34"/>
    <w:qFormat/>
    <w:rsid w:val="003115A9"/>
    <w:pPr>
      <w:ind w:firstLineChars="200" w:firstLine="420"/>
    </w:pPr>
  </w:style>
  <w:style w:type="paragraph" w:customStyle="1" w:styleId="Default">
    <w:name w:val="Default"/>
    <w:uiPriority w:val="99"/>
    <w:rsid w:val="003115A9"/>
    <w:pPr>
      <w:widowControl w:val="0"/>
      <w:autoSpaceDE w:val="0"/>
      <w:autoSpaceDN w:val="0"/>
      <w:adjustRightInd w:val="0"/>
    </w:pPr>
    <w:rPr>
      <w:rFonts w:ascii="黑体" w:hAnsi="黑体" w:cs="黑体"/>
      <w:color w:val="000000"/>
      <w:kern w:val="0"/>
      <w:sz w:val="24"/>
      <w:szCs w:val="24"/>
    </w:rPr>
  </w:style>
  <w:style w:type="paragraph" w:customStyle="1" w:styleId="af8">
    <w:name w:val="表格左对齐"/>
    <w:basedOn w:val="af9"/>
    <w:uiPriority w:val="99"/>
    <w:rsid w:val="003115A9"/>
    <w:pPr>
      <w:widowControl/>
      <w:jc w:val="left"/>
    </w:pPr>
    <w:rPr>
      <w:rFonts w:ascii="宋体"/>
      <w:sz w:val="20"/>
    </w:rPr>
  </w:style>
  <w:style w:type="paragraph" w:customStyle="1" w:styleId="af9">
    <w:name w:val="表格居中"/>
    <w:basedOn w:val="a"/>
    <w:uiPriority w:val="99"/>
    <w:rsid w:val="003115A9"/>
    <w:pPr>
      <w:adjustRightInd/>
      <w:spacing w:line="240" w:lineRule="auto"/>
      <w:jc w:val="center"/>
      <w:textAlignment w:val="auto"/>
    </w:pPr>
    <w:rPr>
      <w:rFonts w:ascii="Times New Roman" w:hAnsi="宋体" w:cs="Times New Roman"/>
      <w:color w:val="000000"/>
      <w:kern w:val="2"/>
      <w:sz w:val="21"/>
      <w:szCs w:val="21"/>
    </w:rPr>
  </w:style>
  <w:style w:type="paragraph" w:customStyle="1" w:styleId="4">
    <w:name w:val="修订4"/>
    <w:hidden/>
    <w:uiPriority w:val="99"/>
    <w:rsid w:val="003115A9"/>
    <w:rPr>
      <w:rFonts w:ascii="Calibri" w:hAnsi="Calibri" w:cs="Calibri"/>
      <w:kern w:val="0"/>
      <w:sz w:val="24"/>
      <w:szCs w:val="24"/>
    </w:rPr>
  </w:style>
  <w:style w:type="character" w:customStyle="1" w:styleId="15">
    <w:name w:val="15"/>
    <w:uiPriority w:val="99"/>
    <w:rsid w:val="003115A9"/>
    <w:rPr>
      <w:rFonts w:ascii="Times New Roman" w:hAnsi="Times New Roman"/>
    </w:rPr>
  </w:style>
  <w:style w:type="paragraph" w:customStyle="1" w:styleId="32">
    <w:name w:val="样式3"/>
    <w:basedOn w:val="a"/>
    <w:uiPriority w:val="99"/>
    <w:rsid w:val="003115A9"/>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divs>
    <w:div w:id="1270308584">
      <w:marLeft w:val="0"/>
      <w:marRight w:val="0"/>
      <w:marTop w:val="0"/>
      <w:marBottom w:val="0"/>
      <w:divBdr>
        <w:top w:val="none" w:sz="0" w:space="0" w:color="auto"/>
        <w:left w:val="none" w:sz="0" w:space="0" w:color="auto"/>
        <w:bottom w:val="none" w:sz="0" w:space="0" w:color="auto"/>
        <w:right w:val="none" w:sz="0" w:space="0" w:color="auto"/>
      </w:divBdr>
    </w:div>
    <w:div w:id="1270308585">
      <w:marLeft w:val="0"/>
      <w:marRight w:val="0"/>
      <w:marTop w:val="0"/>
      <w:marBottom w:val="0"/>
      <w:divBdr>
        <w:top w:val="none" w:sz="0" w:space="0" w:color="auto"/>
        <w:left w:val="none" w:sz="0" w:space="0" w:color="auto"/>
        <w:bottom w:val="none" w:sz="0" w:space="0" w:color="auto"/>
        <w:right w:val="none" w:sz="0" w:space="0" w:color="auto"/>
      </w:divBdr>
    </w:div>
    <w:div w:id="1270308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2755</Words>
  <Characters>15706</Characters>
  <Application>Microsoft Office Word</Application>
  <DocSecurity>0</DocSecurity>
  <Lines>130</Lines>
  <Paragraphs>36</Paragraphs>
  <ScaleCrop>false</ScaleCrop>
  <Company>Microsoft</Company>
  <LinksUpToDate>false</LinksUpToDate>
  <CharactersWithSpaces>18425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subject/>
  <dc:creator>xin</dc:creator>
  <cp:keywords/>
  <dc:description/>
  <cp:lastModifiedBy>sotto</cp:lastModifiedBy>
  <cp:revision>4</cp:revision>
  <cp:lastPrinted>2024-02-29T07:26:00Z</cp:lastPrinted>
  <dcterms:created xsi:type="dcterms:W3CDTF">2024-05-07T07:56:00Z</dcterms:created>
  <dcterms:modified xsi:type="dcterms:W3CDTF">2024-05-09T07:25:00Z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