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DE8F8">
      <w:pPr>
        <w:spacing w:before="156" w:beforeLines="50" w:after="180"/>
        <w:jc w:val="left"/>
        <w:rPr>
          <w:rFonts w:hint="eastAsia" w:ascii="Times New Roman" w:hAnsi="仿宋_GB2312" w:eastAsia="仿宋_GB2312" w:cs="Times New Roman"/>
          <w:bCs/>
          <w:sz w:val="32"/>
          <w:szCs w:val="32"/>
          <w:lang w:val="en-US" w:eastAsia="zh-CN"/>
        </w:rPr>
      </w:pPr>
      <w:r>
        <w:rPr>
          <w:rFonts w:ascii="Times New Roman" w:hAnsi="仿宋_GB2312" w:eastAsia="仿宋_GB2312" w:cs="Times New Roman"/>
          <w:bCs/>
          <w:sz w:val="32"/>
          <w:szCs w:val="32"/>
        </w:rPr>
        <w:t>附件：</w:t>
      </w:r>
      <w:r>
        <w:rPr>
          <w:rFonts w:hint="eastAsia" w:ascii="Times New Roman" w:hAnsi="仿宋_GB2312" w:eastAsia="仿宋_GB2312" w:cs="Times New Roman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065ED88">
      <w:pPr>
        <w:spacing w:before="156" w:beforeLines="50" w:after="180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报   价   单</w:t>
      </w:r>
    </w:p>
    <w:p w14:paraId="6C5DB561">
      <w:pPr>
        <w:pStyle w:val="9"/>
        <w:spacing w:line="24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仿宋_GB2312" w:eastAsia="仿宋_GB2312" w:cs="Times New Roman"/>
          <w:sz w:val="28"/>
          <w:szCs w:val="28"/>
        </w:rPr>
        <w:t>公司名称：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</w:p>
    <w:p w14:paraId="7FAA2B17">
      <w:pPr>
        <w:pStyle w:val="9"/>
        <w:spacing w:line="240" w:lineRule="auto"/>
        <w:rPr>
          <w:rFonts w:hint="default" w:ascii="Times New Roman" w:hAnsi="Times New Roman" w:eastAsia="仿宋_GB2312" w:cs="Times New Roman"/>
          <w:szCs w:val="24"/>
        </w:rPr>
      </w:pPr>
      <w:r>
        <w:rPr>
          <w:rFonts w:hint="default" w:ascii="Times New Roman" w:hAnsi="仿宋_GB2312" w:eastAsia="仿宋_GB2312" w:cs="Times New Roman"/>
          <w:sz w:val="28"/>
          <w:szCs w:val="28"/>
          <w:lang w:val="en-US"/>
        </w:rPr>
        <w:t>应征项目：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Cs w:val="24"/>
        </w:rPr>
        <w:t xml:space="preserve">       </w:t>
      </w:r>
    </w:p>
    <w:tbl>
      <w:tblPr>
        <w:tblStyle w:val="5"/>
        <w:tblW w:w="9923" w:type="dxa"/>
        <w:tblInd w:w="-6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5556"/>
        <w:gridCol w:w="1366"/>
        <w:gridCol w:w="1517"/>
      </w:tblGrid>
      <w:tr w14:paraId="1EFA3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0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581EB">
            <w:pPr>
              <w:pStyle w:val="9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合作费用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B7557">
            <w:pPr>
              <w:pStyle w:val="9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递增比例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4FF33E">
            <w:pPr>
              <w:pStyle w:val="9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备注</w:t>
            </w:r>
          </w:p>
        </w:tc>
      </w:tr>
      <w:tr w14:paraId="2EC16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A0C89">
            <w:pPr>
              <w:pStyle w:val="9"/>
              <w:ind w:left="113"/>
              <w:jc w:val="center"/>
              <w:rPr>
                <w:rFonts w:hint="default" w:ascii="Times New Roman" w:hAnsi="仿宋_GB2312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第一赛季</w:t>
            </w:r>
          </w:p>
          <w:p w14:paraId="1061F9FD">
            <w:pPr>
              <w:pStyle w:val="9"/>
              <w:ind w:left="113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仿宋_GB2312" w:eastAsia="仿宋_GB2312" w:cs="Times New Roman"/>
                <w:szCs w:val="24"/>
              </w:rPr>
              <w:t>（2025）</w:t>
            </w:r>
          </w:p>
        </w:tc>
        <w:tc>
          <w:tcPr>
            <w:tcW w:w="5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237888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人民币大写：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</w:t>
            </w:r>
          </w:p>
          <w:p w14:paraId="6695DBCE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人民币小写：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            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E599C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16430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DDCF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6C636">
            <w:pPr>
              <w:pStyle w:val="9"/>
              <w:ind w:left="113"/>
              <w:jc w:val="center"/>
              <w:rPr>
                <w:rFonts w:hint="default" w:ascii="Times New Roman" w:hAnsi="仿宋_GB2312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第二赛季</w:t>
            </w:r>
          </w:p>
          <w:p w14:paraId="7971EB27">
            <w:pPr>
              <w:pStyle w:val="9"/>
              <w:ind w:left="113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（如有）</w:t>
            </w:r>
          </w:p>
        </w:tc>
        <w:tc>
          <w:tcPr>
            <w:tcW w:w="5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ECE0A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人民币大写：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</w:t>
            </w:r>
          </w:p>
          <w:p w14:paraId="28F6760B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人民币小写：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  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</w:tcPr>
          <w:p w14:paraId="07478373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 w14:paraId="0EDF67E3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759A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459B1">
            <w:pPr>
              <w:pStyle w:val="9"/>
              <w:ind w:left="113"/>
              <w:jc w:val="center"/>
              <w:rPr>
                <w:rFonts w:hint="default" w:ascii="Times New Roman" w:hAnsi="仿宋_GB2312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第三赛季</w:t>
            </w:r>
          </w:p>
          <w:p w14:paraId="0C40A385">
            <w:pPr>
              <w:pStyle w:val="9"/>
              <w:ind w:left="113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（如有）</w:t>
            </w:r>
          </w:p>
        </w:tc>
        <w:tc>
          <w:tcPr>
            <w:tcW w:w="5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3AA20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人民币大写：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</w:t>
            </w:r>
          </w:p>
          <w:p w14:paraId="11AFF85C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人民币小写：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</w:tcPr>
          <w:p w14:paraId="1A2B3971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 w14:paraId="55DB0FF8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7B1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8E5F2">
            <w:pPr>
              <w:pStyle w:val="9"/>
              <w:ind w:left="113"/>
              <w:jc w:val="center"/>
              <w:rPr>
                <w:rFonts w:hint="default" w:ascii="Times New Roman" w:hAnsi="仿宋_GB2312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第四赛季</w:t>
            </w:r>
          </w:p>
          <w:p w14:paraId="6B016C7B">
            <w:pPr>
              <w:pStyle w:val="9"/>
              <w:ind w:left="113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（如有）</w:t>
            </w:r>
          </w:p>
        </w:tc>
        <w:tc>
          <w:tcPr>
            <w:tcW w:w="5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EA2F3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人民币大写：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</w:t>
            </w:r>
          </w:p>
          <w:p w14:paraId="151678ED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人民币小写：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</w:tcPr>
          <w:p w14:paraId="58F83E5D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 w14:paraId="41346DA6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C9DD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BA871">
            <w:pPr>
              <w:pStyle w:val="9"/>
              <w:ind w:left="113"/>
              <w:jc w:val="center"/>
              <w:rPr>
                <w:rFonts w:hint="default" w:ascii="Times New Roman" w:hAnsi="仿宋_GB2312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第五赛季</w:t>
            </w:r>
          </w:p>
          <w:p w14:paraId="62433C7D">
            <w:pPr>
              <w:pStyle w:val="9"/>
              <w:ind w:left="113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（如有）</w:t>
            </w:r>
          </w:p>
        </w:tc>
        <w:tc>
          <w:tcPr>
            <w:tcW w:w="5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124FEB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人民币大写：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</w:t>
            </w:r>
          </w:p>
          <w:p w14:paraId="0E5C2591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人民币小写：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</w:tcPr>
          <w:p w14:paraId="2D625D51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 w14:paraId="187D683B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D9B5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CD433">
            <w:pPr>
              <w:pStyle w:val="9"/>
              <w:ind w:left="113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第六赛季</w:t>
            </w:r>
          </w:p>
          <w:p w14:paraId="030EDE69">
            <w:pPr>
              <w:pStyle w:val="9"/>
              <w:ind w:left="113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（如有）</w:t>
            </w:r>
          </w:p>
        </w:tc>
        <w:tc>
          <w:tcPr>
            <w:tcW w:w="5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7E11F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人民币大写：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</w:t>
            </w:r>
          </w:p>
          <w:p w14:paraId="4160E2B3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人民币小写：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</w:tcPr>
          <w:p w14:paraId="234ADF8C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 w14:paraId="250791CB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D87F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D9BBA8">
            <w:pPr>
              <w:pStyle w:val="9"/>
              <w:ind w:left="113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第七赛季</w:t>
            </w:r>
          </w:p>
          <w:p w14:paraId="671D6688">
            <w:pPr>
              <w:pStyle w:val="9"/>
              <w:ind w:left="113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（如有）</w:t>
            </w:r>
          </w:p>
        </w:tc>
        <w:tc>
          <w:tcPr>
            <w:tcW w:w="5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17E2C9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人民币大写：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</w:t>
            </w:r>
          </w:p>
          <w:p w14:paraId="415D393C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人民币小写：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</w:tcPr>
          <w:p w14:paraId="644D10FA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 w14:paraId="6216CA00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FE6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A4E6E6">
            <w:pPr>
              <w:pStyle w:val="9"/>
              <w:ind w:left="113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合计</w:t>
            </w:r>
          </w:p>
        </w:tc>
        <w:tc>
          <w:tcPr>
            <w:tcW w:w="5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EBFD9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人民币大写：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</w:t>
            </w:r>
          </w:p>
          <w:p w14:paraId="38AD79E3">
            <w:pPr>
              <w:pStyle w:val="9"/>
              <w:ind w:left="113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仿宋_GB2312" w:eastAsia="仿宋_GB2312" w:cs="Times New Roman"/>
                <w:szCs w:val="24"/>
              </w:rPr>
              <w:t>人民币小写：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                          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</w:tcBorders>
          </w:tcPr>
          <w:p w14:paraId="51095880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 w14:paraId="2CCBFDD4"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2A416E2A">
      <w:pPr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</w:pPr>
      <w:r>
        <w:rPr>
          <w:rFonts w:ascii="Times New Roman" w:hAnsi="仿宋_GB2312" w:eastAsia="仿宋_GB2312" w:cs="Times New Roman"/>
          <w:sz w:val="24"/>
          <w:szCs w:val="24"/>
        </w:rPr>
        <w:t>注：若有利润分成及赛事特许和衍生产品开发及具体方案，请在备注栏里注明。</w:t>
      </w:r>
      <w:r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  <w:t xml:space="preserve"> </w:t>
      </w:r>
    </w:p>
    <w:p w14:paraId="60A9AE74">
      <w:pPr>
        <w:ind w:right="960"/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</w:pPr>
    </w:p>
    <w:p w14:paraId="6BCC7AEF">
      <w:pPr>
        <w:ind w:right="960"/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  <w:t xml:space="preserve">   </w:t>
      </w:r>
    </w:p>
    <w:p w14:paraId="2E3AE23C">
      <w:pPr>
        <w:ind w:right="960" w:firstLine="3840" w:firstLineChars="1600"/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</w:pPr>
      <w:r>
        <w:rPr>
          <w:rFonts w:ascii="Times New Roman" w:hAnsi="仿宋_GB2312" w:eastAsia="仿宋_GB2312" w:cs="Times New Roman"/>
          <w:sz w:val="24"/>
          <w:szCs w:val="24"/>
          <w:shd w:val="clear" w:color="auto" w:fill="FFFFFF"/>
        </w:rPr>
        <w:t>法定代表人（或授权代表）签字：</w:t>
      </w:r>
    </w:p>
    <w:p w14:paraId="47A7DACF">
      <w:pPr>
        <w:ind w:right="960" w:firstLine="3840" w:firstLineChars="1600"/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  <w:t xml:space="preserve">  </w:t>
      </w:r>
    </w:p>
    <w:p w14:paraId="08919254">
      <w:pPr>
        <w:ind w:right="960" w:firstLine="3840" w:firstLineChars="1600"/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  <w:t xml:space="preserve">        </w:t>
      </w:r>
      <w:r>
        <w:rPr>
          <w:rFonts w:ascii="Times New Roman" w:hAnsi="仿宋_GB2312" w:eastAsia="仿宋_GB2312" w:cs="Times New Roman"/>
          <w:sz w:val="24"/>
          <w:szCs w:val="24"/>
          <w:shd w:val="clear" w:color="auto" w:fill="FFFFFF"/>
        </w:rPr>
        <w:t>（公</w:t>
      </w:r>
      <w:r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仿宋_GB2312" w:eastAsia="仿宋_GB2312" w:cs="Times New Roman"/>
          <w:sz w:val="24"/>
          <w:szCs w:val="24"/>
          <w:shd w:val="clear" w:color="auto" w:fill="FFFFFF"/>
        </w:rPr>
        <w:t>章）</w:t>
      </w:r>
      <w:r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  <w:t xml:space="preserve">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汉仪书宋二KW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D6611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1470" cy="30226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7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5694002"/>
                          </w:sdtPr>
                          <w:sdtContent>
                            <w:sdt>
                              <w:sdtPr>
                                <w:id w:val="171357217"/>
                              </w:sdtPr>
                              <w:sdtContent>
                                <w:p w14:paraId="1966B460">
                                  <w:pPr>
                                    <w:pStyle w:val="3"/>
                                    <w:jc w:val="center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3D1D69D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23.8pt;width:26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6b22PSAAAAAwEAAA8AAAAAAAAAAQAgAAAAIgAAAGRycy9k&#10;b3ducmV2LnhtbFBLAQIUABQAAAAIAIdO4kBJJAnPzwEAAJoDAAAOAAAAAAAAAAEAIAAAACE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694002"/>
                    </w:sdtPr>
                    <w:sdtContent>
                      <w:sdt>
                        <w:sdtPr>
                          <w:id w:val="171357217"/>
                        </w:sdtPr>
                        <w:sdtContent>
                          <w:p w14:paraId="1966B460">
                            <w:pPr>
                              <w:pStyle w:val="3"/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3D1D69D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88"/>
    <w:rsid w:val="000759DC"/>
    <w:rsid w:val="001818CE"/>
    <w:rsid w:val="00271C7B"/>
    <w:rsid w:val="00341788"/>
    <w:rsid w:val="00436EC0"/>
    <w:rsid w:val="00506F58"/>
    <w:rsid w:val="005B76BF"/>
    <w:rsid w:val="00721E03"/>
    <w:rsid w:val="00735EBB"/>
    <w:rsid w:val="008656EB"/>
    <w:rsid w:val="00B06F9D"/>
    <w:rsid w:val="00B6365C"/>
    <w:rsid w:val="00C11169"/>
    <w:rsid w:val="00E101CF"/>
    <w:rsid w:val="00E47154"/>
    <w:rsid w:val="079F34EC"/>
    <w:rsid w:val="0C4A1EDF"/>
    <w:rsid w:val="27377830"/>
    <w:rsid w:val="2E3F3416"/>
    <w:rsid w:val="37316B45"/>
    <w:rsid w:val="4F551040"/>
    <w:rsid w:val="67B5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semiHidden/>
    <w:qFormat/>
    <w:uiPriority w:val="99"/>
    <w:rPr>
      <w:rFonts w:ascii="Calibri" w:hAnsi="Calibri" w:eastAsia="宋体" w:cs="宋体"/>
      <w:sz w:val="18"/>
      <w:szCs w:val="18"/>
    </w:rPr>
  </w:style>
  <w:style w:type="paragraph" w:customStyle="1" w:styleId="9">
    <w:name w:val="[基本段落]"/>
    <w:basedOn w:val="1"/>
    <w:unhideWhenUsed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hint="eastAsia" w:ascii="Adobe 宋体 Std L" w:hAnsi="Adobe 宋体 Std L" w:eastAsia="Adobe 宋体 Std L" w:cstheme="minorBidi"/>
      <w:color w:val="000000"/>
      <w:kern w:val="0"/>
      <w:sz w:val="24"/>
      <w:szCs w:val="20"/>
      <w:lang w:val="zh-CN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1">
    <w:name w:val="页眉 字符"/>
    <w:basedOn w:val="7"/>
    <w:link w:val="4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237</Characters>
  <Lines>6</Lines>
  <Paragraphs>1</Paragraphs>
  <TotalTime>0</TotalTime>
  <ScaleCrop>false</ScaleCrop>
  <LinksUpToDate>false</LinksUpToDate>
  <CharactersWithSpaces>817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2025-03-03T03:09:00Z</dcterms:created>
  <dc:creator>China</dc:creator>
  <cp:lastModifiedBy>哈哈</cp:lastModifiedBy>
  <dcterms:modified xsi:type="dcterms:W3CDTF">2025-07-01T02:56:23Z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eyJoZGlkIjoiMzM2Y2Y3YzY0ZjY3ZDM3MzQxOGY3NjVmNjNiMjY4NmUiLCJ1c2VySWQiOiIxMTgzMzI3ODM2In0=</vt:lpwstr>
  </property>
  <property fmtid="{D5CDD505-2E9C-101B-9397-08002B2CF9AE}" pid="3" name="KSOProductBuildVer">
    <vt:lpwstr>2052-12.1.0.21541</vt:lpwstr>
  </property>
  <property fmtid="{D5CDD505-2E9C-101B-9397-08002B2CF9AE}" pid="4" name="ICV">
    <vt:lpwstr>8DF1D385B87042958B4085735C04BAD0_12</vt:lpwstr>
  </property>
</Properties>
</file>